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63D" w:rsidRPr="0026663D" w:rsidRDefault="0026663D" w:rsidP="002666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0953" w:rsidRPr="002C67BB" w:rsidRDefault="00D70953" w:rsidP="00D7095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7BB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D70953" w:rsidRDefault="00D70953" w:rsidP="00D7095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BB">
        <w:rPr>
          <w:rFonts w:ascii="Times New Roman" w:hAnsi="Times New Roman" w:cs="Times New Roman"/>
          <w:sz w:val="28"/>
          <w:szCs w:val="28"/>
        </w:rPr>
        <w:t xml:space="preserve">Здравствуйте, уважаемые коллеги! Меня зовут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Эдуардовна. Тема </w:t>
      </w:r>
      <w:r w:rsidR="0026663D">
        <w:rPr>
          <w:rFonts w:ascii="Times New Roman" w:hAnsi="Times New Roman" w:cs="Times New Roman"/>
          <w:sz w:val="28"/>
          <w:szCs w:val="28"/>
        </w:rPr>
        <w:t>моего выступления</w:t>
      </w:r>
      <w:r>
        <w:rPr>
          <w:rFonts w:ascii="Times New Roman" w:hAnsi="Times New Roman" w:cs="Times New Roman"/>
          <w:sz w:val="28"/>
          <w:szCs w:val="28"/>
        </w:rPr>
        <w:t>: «Система внеклассных занятий, направленных на развитие навыков сотрудничества у младших школьников со сверстниками»</w:t>
      </w:r>
    </w:p>
    <w:p w:rsidR="00D70953" w:rsidRDefault="00D70953" w:rsidP="00D7095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7BB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D70953" w:rsidRDefault="00D70953" w:rsidP="00D709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Каждый из Вас согласится с тем, что с</w:t>
      </w:r>
      <w:r w:rsidRPr="00322367">
        <w:rPr>
          <w:rFonts w:ascii="Times New Roman" w:hAnsi="Times New Roman"/>
          <w:sz w:val="28"/>
        </w:rPr>
        <w:t xml:space="preserve"> поступлением ребенка в школу резко меняется весь его уклад жизни, его социальное положение, положение в коллективе, семье. </w:t>
      </w:r>
    </w:p>
    <w:p w:rsidR="00D70953" w:rsidRDefault="00D70953" w:rsidP="00D7095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r w:rsidRPr="00672D68">
        <w:rPr>
          <w:rFonts w:ascii="Times New Roman" w:hAnsi="Times New Roman"/>
          <w:b/>
          <w:sz w:val="28"/>
        </w:rPr>
        <w:t xml:space="preserve">СЛАЙД </w:t>
      </w:r>
      <w:r w:rsidRPr="00322367">
        <w:rPr>
          <w:rFonts w:ascii="Times New Roman" w:hAnsi="Times New Roman"/>
          <w:sz w:val="28"/>
        </w:rPr>
        <w:t xml:space="preserve">Значимость работы, направленной на развитие навыков сотрудничества подчеркивается ФГОС НОО. </w:t>
      </w:r>
      <w:r w:rsidRPr="00322367">
        <w:rPr>
          <w:rFonts w:ascii="Times New Roman" w:hAnsi="Times New Roman"/>
          <w:color w:val="000000"/>
          <w:sz w:val="28"/>
        </w:rPr>
        <w:t>Приведенные фрагменты требований к результату начального общего образования подтверждают значимость целенаправленного развития  у младших школьников навыков сотрудничества.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477DF5" w:rsidRPr="00E353A5" w:rsidRDefault="00D70953" w:rsidP="00E353A5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</w:rPr>
      </w:pPr>
      <w:r w:rsidRPr="00840E1E">
        <w:rPr>
          <w:rFonts w:ascii="Times New Roman" w:hAnsi="Times New Roman"/>
          <w:b/>
          <w:color w:val="000000"/>
          <w:sz w:val="28"/>
        </w:rPr>
        <w:t>СЛАЙД</w:t>
      </w:r>
      <w:proofErr w:type="gramStart"/>
      <w:r>
        <w:rPr>
          <w:rFonts w:ascii="Times New Roman" w:hAnsi="Times New Roman"/>
          <w:color w:val="000000"/>
          <w:sz w:val="28"/>
        </w:rPr>
        <w:t xml:space="preserve"> </w:t>
      </w:r>
      <w:r w:rsidR="00477DF5" w:rsidRPr="00322367">
        <w:rPr>
          <w:rFonts w:ascii="Times New Roman" w:hAnsi="Times New Roman"/>
          <w:color w:val="000000"/>
          <w:sz w:val="28"/>
        </w:rPr>
        <w:t>Н</w:t>
      </w:r>
      <w:proofErr w:type="gramEnd"/>
      <w:r w:rsidR="00477DF5" w:rsidRPr="00322367">
        <w:rPr>
          <w:rFonts w:ascii="Times New Roman" w:hAnsi="Times New Roman"/>
          <w:color w:val="000000"/>
          <w:sz w:val="28"/>
        </w:rPr>
        <w:t xml:space="preserve">е смотря </w:t>
      </w:r>
      <w:r w:rsidR="00E353A5">
        <w:rPr>
          <w:rFonts w:ascii="Times New Roman" w:hAnsi="Times New Roman"/>
          <w:color w:val="000000"/>
          <w:sz w:val="28"/>
        </w:rPr>
        <w:t>на это в</w:t>
      </w:r>
      <w:r w:rsidR="00477DF5" w:rsidRPr="00322367">
        <w:rPr>
          <w:rFonts w:ascii="Times New Roman" w:hAnsi="Times New Roman"/>
          <w:color w:val="000000"/>
          <w:sz w:val="28"/>
        </w:rPr>
        <w:t xml:space="preserve"> современной</w:t>
      </w:r>
      <w:r w:rsidR="00477DF5">
        <w:rPr>
          <w:rFonts w:ascii="Times New Roman" w:hAnsi="Times New Roman"/>
          <w:color w:val="000000"/>
          <w:sz w:val="28"/>
        </w:rPr>
        <w:t xml:space="preserve"> школ</w:t>
      </w:r>
      <w:r w:rsidR="00E353A5">
        <w:rPr>
          <w:rFonts w:ascii="Times New Roman" w:hAnsi="Times New Roman"/>
          <w:color w:val="000000"/>
          <w:sz w:val="28"/>
        </w:rPr>
        <w:t>е</w:t>
      </w:r>
      <w:r w:rsidR="00477DF5">
        <w:rPr>
          <w:rFonts w:ascii="Times New Roman" w:hAnsi="Times New Roman"/>
          <w:color w:val="000000"/>
          <w:sz w:val="28"/>
        </w:rPr>
        <w:t xml:space="preserve"> </w:t>
      </w:r>
      <w:r w:rsidR="00E353A5">
        <w:rPr>
          <w:rFonts w:ascii="Times New Roman" w:hAnsi="Times New Roman"/>
          <w:color w:val="000000"/>
          <w:sz w:val="28"/>
        </w:rPr>
        <w:t xml:space="preserve">есть </w:t>
      </w:r>
      <w:r w:rsidR="00477DF5" w:rsidRPr="00884FF8">
        <w:rPr>
          <w:rStyle w:val="a9"/>
          <w:rFonts w:ascii="Times New Roman" w:hAnsi="Times New Roman"/>
          <w:color w:val="000000"/>
          <w:sz w:val="28"/>
        </w:rPr>
        <w:t>недостаточн</w:t>
      </w:r>
      <w:r w:rsidR="00E353A5">
        <w:rPr>
          <w:rStyle w:val="a9"/>
          <w:rFonts w:ascii="Times New Roman" w:hAnsi="Times New Roman"/>
          <w:color w:val="000000"/>
          <w:sz w:val="28"/>
        </w:rPr>
        <w:t>ое количество</w:t>
      </w:r>
      <w:r w:rsidR="00477DF5" w:rsidRPr="00884FF8">
        <w:rPr>
          <w:rStyle w:val="a9"/>
          <w:rFonts w:ascii="Times New Roman" w:hAnsi="Times New Roman"/>
          <w:color w:val="000000"/>
          <w:sz w:val="28"/>
        </w:rPr>
        <w:t xml:space="preserve"> методических разработок по проблеме формирования готовности к  сотрудничеству у младших школьников;</w:t>
      </w:r>
      <w:r w:rsidR="00E353A5">
        <w:rPr>
          <w:rStyle w:val="a9"/>
          <w:rFonts w:ascii="Times New Roman" w:hAnsi="Times New Roman"/>
          <w:color w:val="000000"/>
          <w:sz w:val="28"/>
        </w:rPr>
        <w:t xml:space="preserve"> </w:t>
      </w:r>
      <w:r w:rsidR="00477DF5" w:rsidRPr="00884FF8">
        <w:rPr>
          <w:rFonts w:ascii="Times New Roman" w:hAnsi="Times New Roman"/>
          <w:color w:val="000000"/>
          <w:sz w:val="28"/>
        </w:rPr>
        <w:t>недостаточны</w:t>
      </w:r>
      <w:r w:rsidR="00E353A5">
        <w:rPr>
          <w:rFonts w:ascii="Times New Roman" w:hAnsi="Times New Roman"/>
          <w:color w:val="000000"/>
          <w:sz w:val="28"/>
        </w:rPr>
        <w:t>й</w:t>
      </w:r>
      <w:r w:rsidR="00477DF5" w:rsidRPr="00884FF8">
        <w:rPr>
          <w:rFonts w:ascii="Times New Roman" w:hAnsi="Times New Roman"/>
          <w:color w:val="000000"/>
          <w:sz w:val="28"/>
        </w:rPr>
        <w:t xml:space="preserve"> уров</w:t>
      </w:r>
      <w:r w:rsidR="00E353A5">
        <w:rPr>
          <w:rFonts w:ascii="Times New Roman" w:hAnsi="Times New Roman"/>
          <w:color w:val="000000"/>
          <w:sz w:val="28"/>
        </w:rPr>
        <w:t>ень</w:t>
      </w:r>
      <w:r w:rsidR="00477DF5" w:rsidRPr="00884FF8">
        <w:rPr>
          <w:rFonts w:ascii="Times New Roman" w:hAnsi="Times New Roman"/>
          <w:color w:val="000000"/>
          <w:sz w:val="28"/>
        </w:rPr>
        <w:t xml:space="preserve"> сформированности навыков сотрудничества у младших школьников на основе результатов статистических исследований.</w:t>
      </w:r>
    </w:p>
    <w:p w:rsidR="00D70953" w:rsidRPr="002C2600" w:rsidRDefault="00D70953" w:rsidP="00D709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C2600">
        <w:rPr>
          <w:rFonts w:ascii="Times New Roman" w:hAnsi="Times New Roman"/>
          <w:b/>
          <w:sz w:val="28"/>
        </w:rPr>
        <w:t>СЛАЙД</w:t>
      </w:r>
      <w:r>
        <w:rPr>
          <w:rFonts w:ascii="Times New Roman" w:hAnsi="Times New Roman"/>
          <w:sz w:val="28"/>
        </w:rPr>
        <w:t xml:space="preserve"> </w:t>
      </w:r>
      <w:r w:rsidRPr="00884FF8">
        <w:rPr>
          <w:rFonts w:ascii="Times New Roman" w:hAnsi="Times New Roman"/>
          <w:sz w:val="28"/>
        </w:rPr>
        <w:t xml:space="preserve">Исследованию отдельных аспектов заявленной проблемы посвящены работы многих отечественных ученых: М.С. Соловейчик, </w:t>
      </w:r>
      <w:proofErr w:type="spellStart"/>
      <w:r w:rsidRPr="00884FF8">
        <w:rPr>
          <w:rFonts w:ascii="Times New Roman" w:hAnsi="Times New Roman"/>
          <w:sz w:val="28"/>
        </w:rPr>
        <w:t>Д.Б.Эльконин</w:t>
      </w:r>
      <w:proofErr w:type="spellEnd"/>
      <w:r w:rsidRPr="00884FF8">
        <w:rPr>
          <w:rFonts w:ascii="Times New Roman" w:hAnsi="Times New Roman"/>
          <w:sz w:val="28"/>
        </w:rPr>
        <w:t xml:space="preserve">, </w:t>
      </w:r>
      <w:proofErr w:type="spellStart"/>
      <w:r w:rsidRPr="00884FF8">
        <w:rPr>
          <w:rFonts w:ascii="Times New Roman" w:hAnsi="Times New Roman"/>
          <w:sz w:val="28"/>
        </w:rPr>
        <w:t>Л.И.Божович</w:t>
      </w:r>
      <w:proofErr w:type="spellEnd"/>
      <w:r w:rsidRPr="00884FF8">
        <w:rPr>
          <w:rFonts w:ascii="Times New Roman" w:hAnsi="Times New Roman"/>
          <w:sz w:val="28"/>
        </w:rPr>
        <w:t xml:space="preserve">, В.Я. </w:t>
      </w:r>
      <w:proofErr w:type="spellStart"/>
      <w:r w:rsidRPr="00884FF8">
        <w:rPr>
          <w:rFonts w:ascii="Times New Roman" w:hAnsi="Times New Roman"/>
          <w:sz w:val="28"/>
        </w:rPr>
        <w:t>Ляудис</w:t>
      </w:r>
      <w:proofErr w:type="spellEnd"/>
      <w:r w:rsidRPr="00884FF8">
        <w:rPr>
          <w:rFonts w:ascii="Times New Roman" w:hAnsi="Times New Roman"/>
          <w:sz w:val="28"/>
        </w:rPr>
        <w:t xml:space="preserve">, А.А. </w:t>
      </w:r>
      <w:proofErr w:type="spellStart"/>
      <w:r w:rsidRPr="00884FF8">
        <w:rPr>
          <w:rFonts w:ascii="Times New Roman" w:hAnsi="Times New Roman"/>
          <w:sz w:val="28"/>
        </w:rPr>
        <w:t>Люблинская</w:t>
      </w:r>
      <w:proofErr w:type="spellEnd"/>
      <w:r w:rsidRPr="00884FF8">
        <w:rPr>
          <w:rFonts w:ascii="Times New Roman" w:hAnsi="Times New Roman"/>
          <w:sz w:val="28"/>
        </w:rPr>
        <w:t xml:space="preserve">, Г.А. </w:t>
      </w:r>
      <w:proofErr w:type="spellStart"/>
      <w:r w:rsidRPr="00884FF8">
        <w:rPr>
          <w:rFonts w:ascii="Times New Roman" w:hAnsi="Times New Roman"/>
          <w:sz w:val="28"/>
        </w:rPr>
        <w:t>Цукерман</w:t>
      </w:r>
      <w:proofErr w:type="spellEnd"/>
      <w:r w:rsidRPr="00884FF8">
        <w:rPr>
          <w:rFonts w:ascii="Times New Roman" w:hAnsi="Times New Roman"/>
          <w:sz w:val="28"/>
        </w:rPr>
        <w:t xml:space="preserve">, А.Г. </w:t>
      </w:r>
      <w:proofErr w:type="spellStart"/>
      <w:r w:rsidRPr="00884FF8">
        <w:rPr>
          <w:rFonts w:ascii="Times New Roman" w:hAnsi="Times New Roman"/>
          <w:sz w:val="28"/>
        </w:rPr>
        <w:t>Асмолов</w:t>
      </w:r>
      <w:proofErr w:type="spellEnd"/>
      <w:r w:rsidRPr="00884FF8">
        <w:rPr>
          <w:rFonts w:ascii="Times New Roman" w:hAnsi="Times New Roman"/>
          <w:sz w:val="28"/>
        </w:rPr>
        <w:t xml:space="preserve">, П.П. </w:t>
      </w:r>
      <w:proofErr w:type="spellStart"/>
      <w:r w:rsidRPr="00884FF8">
        <w:rPr>
          <w:rFonts w:ascii="Times New Roman" w:hAnsi="Times New Roman"/>
          <w:sz w:val="28"/>
        </w:rPr>
        <w:t>Блонский</w:t>
      </w:r>
      <w:proofErr w:type="spellEnd"/>
      <w:r w:rsidRPr="00884FF8">
        <w:rPr>
          <w:rFonts w:ascii="Times New Roman" w:hAnsi="Times New Roman"/>
          <w:sz w:val="28"/>
        </w:rPr>
        <w:t>.</w:t>
      </w:r>
    </w:p>
    <w:p w:rsidR="00D70953" w:rsidRPr="00320E91" w:rsidRDefault="00D70953" w:rsidP="00D70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Toc414475256"/>
      <w:bookmarkStart w:id="1" w:name="_Toc414475352"/>
      <w:bookmarkStart w:id="2" w:name="_Toc414475507"/>
      <w:bookmarkStart w:id="3" w:name="_Toc414476447"/>
      <w:bookmarkStart w:id="4" w:name="_Toc415601596"/>
      <w:bookmarkStart w:id="5" w:name="_Toc415602418"/>
      <w:bookmarkStart w:id="6" w:name="_Toc415602505"/>
      <w:bookmarkStart w:id="7" w:name="_Toc415950148"/>
      <w:bookmarkStart w:id="8" w:name="_Toc415953601"/>
      <w:r>
        <w:rPr>
          <w:rFonts w:ascii="Times New Roman" w:hAnsi="Times New Roman" w:cs="Times New Roman"/>
          <w:b/>
          <w:sz w:val="28"/>
          <w:szCs w:val="28"/>
        </w:rPr>
        <w:t>СЛАЙД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:rsidR="00D70953" w:rsidRPr="002C2600" w:rsidRDefault="00D70953" w:rsidP="00D709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Проанализировав разнообразные определения понятия «сотрудничество», можно сделать вывод о том, что это, прежде всего совместные действия, основанные на организации взаимодействия друг с другом, в процессе выполнения какой-либо деятельности.</w:t>
      </w:r>
    </w:p>
    <w:p w:rsidR="00D70953" w:rsidRDefault="00D70953" w:rsidP="00D709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1442">
        <w:rPr>
          <w:b/>
          <w:color w:val="000000"/>
          <w:sz w:val="28"/>
          <w:szCs w:val="20"/>
        </w:rPr>
        <w:t>СЛАЙД</w:t>
      </w:r>
      <w:proofErr w:type="gramStart"/>
      <w:r>
        <w:rPr>
          <w:color w:val="000000"/>
          <w:sz w:val="28"/>
          <w:szCs w:val="20"/>
        </w:rPr>
        <w:t xml:space="preserve"> </w:t>
      </w:r>
      <w:r w:rsidRPr="00884FF8">
        <w:rPr>
          <w:color w:val="000000"/>
          <w:sz w:val="28"/>
          <w:szCs w:val="20"/>
        </w:rPr>
        <w:t>И</w:t>
      </w:r>
      <w:proofErr w:type="gramEnd"/>
      <w:r w:rsidRPr="00884FF8">
        <w:rPr>
          <w:color w:val="000000"/>
          <w:sz w:val="28"/>
          <w:szCs w:val="20"/>
        </w:rPr>
        <w:t>зучив психолого-педагогическую литературу можно выделить основные признаки сотрудничества:</w:t>
      </w:r>
      <w:r>
        <w:rPr>
          <w:color w:val="000000"/>
          <w:sz w:val="28"/>
          <w:szCs w:val="20"/>
        </w:rPr>
        <w:t xml:space="preserve"> </w:t>
      </w:r>
      <w:r w:rsidRPr="002C2600">
        <w:rPr>
          <w:b/>
          <w:color w:val="000000"/>
          <w:sz w:val="28"/>
          <w:szCs w:val="20"/>
        </w:rPr>
        <w:t xml:space="preserve">целенаправленность </w:t>
      </w:r>
      <w:r w:rsidRPr="00884FF8">
        <w:rPr>
          <w:color w:val="000000"/>
          <w:sz w:val="28"/>
          <w:szCs w:val="20"/>
        </w:rPr>
        <w:t>(стремление к общей цели);</w:t>
      </w:r>
      <w:r>
        <w:rPr>
          <w:color w:val="000000"/>
          <w:sz w:val="28"/>
          <w:szCs w:val="20"/>
        </w:rPr>
        <w:t xml:space="preserve"> </w:t>
      </w:r>
      <w:proofErr w:type="spellStart"/>
      <w:r w:rsidRPr="002C2600">
        <w:rPr>
          <w:b/>
          <w:color w:val="000000"/>
          <w:sz w:val="28"/>
          <w:szCs w:val="20"/>
        </w:rPr>
        <w:t>мотивированность</w:t>
      </w:r>
      <w:proofErr w:type="spellEnd"/>
      <w:r w:rsidRPr="00884FF8">
        <w:rPr>
          <w:color w:val="000000"/>
          <w:sz w:val="28"/>
          <w:szCs w:val="20"/>
        </w:rPr>
        <w:t xml:space="preserve"> (активное, заинтересованное отношение к совместной деятельности);</w:t>
      </w:r>
      <w:r>
        <w:rPr>
          <w:color w:val="000000"/>
          <w:sz w:val="28"/>
          <w:szCs w:val="20"/>
        </w:rPr>
        <w:t xml:space="preserve"> </w:t>
      </w:r>
      <w:r w:rsidRPr="002C2600">
        <w:rPr>
          <w:b/>
          <w:color w:val="000000"/>
          <w:sz w:val="28"/>
          <w:szCs w:val="20"/>
        </w:rPr>
        <w:t>целостность</w:t>
      </w:r>
      <w:r w:rsidRPr="00884FF8">
        <w:rPr>
          <w:color w:val="000000"/>
          <w:sz w:val="28"/>
          <w:szCs w:val="20"/>
        </w:rPr>
        <w:t xml:space="preserve"> (взаимосвязанность участников деятельности);</w:t>
      </w:r>
      <w:r>
        <w:rPr>
          <w:color w:val="000000"/>
          <w:sz w:val="28"/>
          <w:szCs w:val="20"/>
        </w:rPr>
        <w:t xml:space="preserve"> </w:t>
      </w:r>
      <w:r w:rsidRPr="002C2600">
        <w:rPr>
          <w:b/>
          <w:color w:val="000000"/>
          <w:sz w:val="28"/>
          <w:szCs w:val="20"/>
        </w:rPr>
        <w:t>структурированность</w:t>
      </w:r>
      <w:r w:rsidRPr="00884FF8">
        <w:rPr>
          <w:color w:val="000000"/>
          <w:sz w:val="28"/>
          <w:szCs w:val="20"/>
        </w:rPr>
        <w:t xml:space="preserve"> (чёткое распределение функций, прав, обязанностей, ответственности</w:t>
      </w:r>
      <w:r w:rsidRPr="002C2600">
        <w:rPr>
          <w:b/>
          <w:color w:val="000000"/>
          <w:sz w:val="28"/>
          <w:szCs w:val="20"/>
        </w:rPr>
        <w:t>); согласованность</w:t>
      </w:r>
      <w:r w:rsidRPr="00884FF8">
        <w:rPr>
          <w:color w:val="000000"/>
          <w:sz w:val="28"/>
          <w:szCs w:val="20"/>
        </w:rPr>
        <w:t xml:space="preserve"> (согласование действий участников деятельности, низкий уровень конфликтности);</w:t>
      </w:r>
      <w:r>
        <w:rPr>
          <w:color w:val="000000"/>
          <w:sz w:val="28"/>
          <w:szCs w:val="20"/>
        </w:rPr>
        <w:t xml:space="preserve"> </w:t>
      </w:r>
      <w:r w:rsidRPr="002C2600">
        <w:rPr>
          <w:b/>
          <w:color w:val="000000"/>
          <w:sz w:val="28"/>
          <w:szCs w:val="20"/>
        </w:rPr>
        <w:t xml:space="preserve">организованность </w:t>
      </w:r>
      <w:r w:rsidRPr="00884FF8">
        <w:rPr>
          <w:color w:val="000000"/>
          <w:sz w:val="28"/>
          <w:szCs w:val="20"/>
        </w:rPr>
        <w:t>(планомерность деятельности, способность к управлению и самоуправлению);</w:t>
      </w:r>
      <w:r>
        <w:rPr>
          <w:color w:val="000000"/>
          <w:sz w:val="28"/>
          <w:szCs w:val="20"/>
        </w:rPr>
        <w:t xml:space="preserve"> </w:t>
      </w:r>
      <w:r w:rsidRPr="002C2600">
        <w:rPr>
          <w:b/>
          <w:color w:val="000000"/>
          <w:sz w:val="28"/>
          <w:szCs w:val="20"/>
        </w:rPr>
        <w:t>результативность</w:t>
      </w:r>
      <w:r w:rsidRPr="00884FF8">
        <w:rPr>
          <w:color w:val="000000"/>
          <w:sz w:val="28"/>
          <w:szCs w:val="20"/>
        </w:rPr>
        <w:t xml:space="preserve"> (сп</w:t>
      </w:r>
      <w:r>
        <w:rPr>
          <w:color w:val="000000"/>
          <w:sz w:val="28"/>
          <w:szCs w:val="20"/>
        </w:rPr>
        <w:t xml:space="preserve">особность достигать результата). </w:t>
      </w:r>
    </w:p>
    <w:p w:rsidR="00D70953" w:rsidRPr="00CB7D4E" w:rsidRDefault="00D70953" w:rsidP="00D709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E91">
        <w:rPr>
          <w:rFonts w:ascii="Times New Roman" w:hAnsi="Times New Roman"/>
          <w:b/>
          <w:sz w:val="28"/>
          <w:szCs w:val="28"/>
        </w:rPr>
        <w:t>СЛАЙД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4FF8">
        <w:rPr>
          <w:rFonts w:ascii="Times New Roman" w:hAnsi="Times New Roman"/>
          <w:sz w:val="28"/>
          <w:szCs w:val="28"/>
        </w:rPr>
        <w:t>Галина Михайлова Андреева выделяет 3 группы навыков сотрудничества: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7D4E">
        <w:rPr>
          <w:rFonts w:ascii="Times New Roman" w:hAnsi="Times New Roman"/>
          <w:b/>
          <w:sz w:val="28"/>
          <w:szCs w:val="28"/>
        </w:rPr>
        <w:t>группа умений, соответствующая коммуникативной стороне общения</w:t>
      </w:r>
      <w:r>
        <w:rPr>
          <w:rFonts w:ascii="Times New Roman" w:hAnsi="Times New Roman"/>
          <w:b/>
          <w:sz w:val="28"/>
          <w:szCs w:val="28"/>
        </w:rPr>
        <w:t xml:space="preserve">; </w:t>
      </w:r>
      <w:r w:rsidRPr="00884FF8">
        <w:rPr>
          <w:rFonts w:ascii="Times New Roman" w:hAnsi="Times New Roman"/>
          <w:sz w:val="28"/>
          <w:szCs w:val="28"/>
        </w:rPr>
        <w:t xml:space="preserve">другая группа соответствует </w:t>
      </w:r>
      <w:proofErr w:type="spellStart"/>
      <w:r w:rsidRPr="00CB7D4E">
        <w:rPr>
          <w:rFonts w:ascii="Times New Roman" w:hAnsi="Times New Roman"/>
          <w:b/>
          <w:sz w:val="28"/>
          <w:szCs w:val="28"/>
        </w:rPr>
        <w:t>перцептивной</w:t>
      </w:r>
      <w:proofErr w:type="spellEnd"/>
      <w:r w:rsidRPr="00CB7D4E">
        <w:rPr>
          <w:rFonts w:ascii="Times New Roman" w:hAnsi="Times New Roman"/>
          <w:b/>
          <w:sz w:val="28"/>
          <w:szCs w:val="28"/>
        </w:rPr>
        <w:t xml:space="preserve"> стороне общения</w:t>
      </w:r>
      <w:r>
        <w:rPr>
          <w:rFonts w:ascii="Times New Roman" w:hAnsi="Times New Roman"/>
          <w:sz w:val="28"/>
          <w:szCs w:val="28"/>
        </w:rPr>
        <w:t xml:space="preserve">; </w:t>
      </w:r>
      <w:r w:rsidRPr="00CB7D4E">
        <w:rPr>
          <w:rFonts w:ascii="Times New Roman" w:hAnsi="Times New Roman"/>
          <w:sz w:val="28"/>
          <w:szCs w:val="28"/>
        </w:rPr>
        <w:t>третья 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7D4E">
        <w:rPr>
          <w:rFonts w:ascii="Times New Roman" w:hAnsi="Times New Roman"/>
          <w:b/>
          <w:sz w:val="28"/>
          <w:szCs w:val="28"/>
        </w:rPr>
        <w:t>интерактивная сторона общения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70953" w:rsidRPr="00884FF8" w:rsidRDefault="00D70953" w:rsidP="00D7095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4FF8">
        <w:rPr>
          <w:rFonts w:ascii="Times New Roman" w:hAnsi="Times New Roman"/>
          <w:sz w:val="28"/>
        </w:rPr>
        <w:t xml:space="preserve">Развитие у младших школьников навыков сотрудничества возможно только при создании условий, </w:t>
      </w:r>
      <w:r>
        <w:rPr>
          <w:rFonts w:ascii="Times New Roman" w:hAnsi="Times New Roman"/>
          <w:sz w:val="28"/>
        </w:rPr>
        <w:t>они</w:t>
      </w:r>
      <w:r w:rsidRPr="00884FF8">
        <w:rPr>
          <w:rFonts w:ascii="Times New Roman" w:hAnsi="Times New Roman"/>
          <w:sz w:val="28"/>
        </w:rPr>
        <w:t xml:space="preserve"> должны соответствовать возрастным особенностям детей мл</w:t>
      </w:r>
      <w:r>
        <w:rPr>
          <w:rFonts w:ascii="Times New Roman" w:hAnsi="Times New Roman"/>
          <w:sz w:val="28"/>
        </w:rPr>
        <w:t>адшего школьного возраста</w:t>
      </w:r>
      <w:r w:rsidRPr="00884FF8">
        <w:rPr>
          <w:rFonts w:ascii="Times New Roman" w:hAnsi="Times New Roman"/>
          <w:sz w:val="28"/>
        </w:rPr>
        <w:t>.</w:t>
      </w:r>
    </w:p>
    <w:p w:rsidR="00D70953" w:rsidRPr="00A477CD" w:rsidRDefault="00D70953" w:rsidP="00A477C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2C2600">
        <w:rPr>
          <w:rFonts w:ascii="Times New Roman" w:hAnsi="Times New Roman"/>
          <w:b/>
          <w:sz w:val="28"/>
        </w:rPr>
        <w:lastRenderedPageBreak/>
        <w:t>СЛАЙД</w:t>
      </w:r>
      <w:r>
        <w:rPr>
          <w:rFonts w:ascii="Times New Roman" w:hAnsi="Times New Roman"/>
          <w:sz w:val="28"/>
        </w:rPr>
        <w:t xml:space="preserve"> Основной структурной единицей системы является внеклассное занятие.</w:t>
      </w:r>
      <w:r w:rsidRPr="001E4D82">
        <w:rPr>
          <w:rFonts w:ascii="Times New Roman" w:hAnsi="Times New Roman"/>
          <w:sz w:val="28"/>
        </w:rPr>
        <w:t xml:space="preserve"> </w:t>
      </w:r>
      <w:r w:rsidR="00A477CD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Оно должно</w:t>
      </w:r>
      <w:r w:rsidRPr="002C2600">
        <w:rPr>
          <w:rFonts w:ascii="Times New Roman" w:hAnsi="Times New Roman"/>
          <w:b/>
          <w:sz w:val="28"/>
        </w:rPr>
        <w:t xml:space="preserve"> отвечать поставленной цели:</w:t>
      </w:r>
      <w:r w:rsidRPr="00884FF8">
        <w:rPr>
          <w:rFonts w:ascii="Times New Roman" w:hAnsi="Times New Roman"/>
          <w:sz w:val="28"/>
        </w:rPr>
        <w:t xml:space="preserve"> обеспечение всестороннего и гармонического развития младших школьников. </w:t>
      </w:r>
    </w:p>
    <w:p w:rsidR="00D70953" w:rsidRDefault="00D70953" w:rsidP="00D7095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6465">
        <w:rPr>
          <w:rFonts w:ascii="Times New Roman" w:hAnsi="Times New Roman"/>
          <w:b/>
          <w:sz w:val="28"/>
          <w:szCs w:val="28"/>
        </w:rPr>
        <w:t>СЛАЙД</w:t>
      </w:r>
      <w:proofErr w:type="gramStart"/>
      <w:r w:rsidRPr="00F36465">
        <w:rPr>
          <w:rFonts w:ascii="Times New Roman" w:hAnsi="Times New Roman"/>
          <w:b/>
          <w:sz w:val="28"/>
          <w:szCs w:val="28"/>
        </w:rPr>
        <w:t xml:space="preserve"> </w:t>
      </w:r>
      <w:r w:rsidRPr="001D2BE1">
        <w:rPr>
          <w:rFonts w:ascii="Times New Roman" w:hAnsi="Times New Roman"/>
          <w:b/>
          <w:sz w:val="28"/>
          <w:szCs w:val="28"/>
        </w:rPr>
        <w:t>Д</w:t>
      </w:r>
      <w:proofErr w:type="gramEnd"/>
      <w:r w:rsidRPr="001D2BE1">
        <w:rPr>
          <w:rFonts w:ascii="Times New Roman" w:hAnsi="Times New Roman"/>
          <w:b/>
          <w:sz w:val="28"/>
          <w:szCs w:val="28"/>
        </w:rPr>
        <w:t>ля эффективного проведения внеклассного занятия необходимо соблюдать его структуру: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7D4E">
        <w:rPr>
          <w:rFonts w:ascii="Times New Roman" w:hAnsi="Times New Roman"/>
          <w:sz w:val="28"/>
          <w:szCs w:val="28"/>
        </w:rPr>
        <w:t>Организационный этап</w:t>
      </w:r>
      <w:r>
        <w:rPr>
          <w:rFonts w:ascii="Times New Roman" w:hAnsi="Times New Roman"/>
          <w:sz w:val="28"/>
          <w:szCs w:val="28"/>
        </w:rPr>
        <w:t>,</w:t>
      </w:r>
      <w:r w:rsidRPr="00CB7D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CB7D4E">
        <w:rPr>
          <w:rFonts w:ascii="Times New Roman" w:hAnsi="Times New Roman"/>
          <w:sz w:val="28"/>
          <w:szCs w:val="28"/>
        </w:rPr>
        <w:t>сновной этап</w:t>
      </w:r>
      <w:r>
        <w:rPr>
          <w:rFonts w:ascii="Times New Roman" w:hAnsi="Times New Roman"/>
          <w:sz w:val="28"/>
          <w:szCs w:val="28"/>
        </w:rPr>
        <w:t>,</w:t>
      </w:r>
      <w:r w:rsidRPr="00CB7D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CB7D4E">
        <w:rPr>
          <w:rFonts w:ascii="Times New Roman" w:hAnsi="Times New Roman"/>
          <w:sz w:val="28"/>
          <w:szCs w:val="28"/>
        </w:rPr>
        <w:t xml:space="preserve">тоговый этап.  </w:t>
      </w:r>
      <w:r w:rsidR="003E03B5">
        <w:rPr>
          <w:rFonts w:ascii="Times New Roman" w:hAnsi="Times New Roman"/>
          <w:sz w:val="28"/>
          <w:szCs w:val="28"/>
        </w:rPr>
        <w:t>Причем орг</w:t>
      </w:r>
      <w:proofErr w:type="gramStart"/>
      <w:r w:rsidR="003E03B5">
        <w:rPr>
          <w:rFonts w:ascii="Times New Roman" w:hAnsi="Times New Roman"/>
          <w:sz w:val="28"/>
          <w:szCs w:val="28"/>
        </w:rPr>
        <w:t>.э</w:t>
      </w:r>
      <w:proofErr w:type="gramEnd"/>
      <w:r w:rsidR="003E03B5">
        <w:rPr>
          <w:rFonts w:ascii="Times New Roman" w:hAnsi="Times New Roman"/>
          <w:sz w:val="28"/>
          <w:szCs w:val="28"/>
        </w:rPr>
        <w:t xml:space="preserve">тап и итоговый каждый раз начинается и заканчивается одинаково: </w:t>
      </w:r>
    </w:p>
    <w:p w:rsidR="003E03B5" w:rsidRPr="003E03B5" w:rsidRDefault="003E03B5" w:rsidP="003E03B5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 w:rsidRPr="003E03B5">
        <w:rPr>
          <w:rFonts w:ascii="Times New Roman" w:hAnsi="Times New Roman"/>
          <w:b/>
          <w:i/>
          <w:sz w:val="24"/>
        </w:rPr>
        <w:t>Организационный: «</w:t>
      </w:r>
      <w:r w:rsidRPr="003E03B5">
        <w:rPr>
          <w:rFonts w:ascii="Times New Roman" w:hAnsi="Times New Roman"/>
          <w:i/>
          <w:sz w:val="24"/>
        </w:rPr>
        <w:t xml:space="preserve">Представьте, что вы в сказочном лесу. Оглядитесь вокруг. Поют птицы, летают бабочки, растут красивые цветы. Ярко светит солнце. Вы ощущаете мягкую зеленую сочную траву под ногами. Вдыхаете свежий воздух, аромат природы, вслушиваетесь в звуки. Вам хорошо и комфортно. </w:t>
      </w:r>
      <w:r w:rsidR="0026663D">
        <w:rPr>
          <w:rFonts w:ascii="Times New Roman" w:hAnsi="Times New Roman"/>
          <w:i/>
          <w:sz w:val="24"/>
        </w:rPr>
        <w:t xml:space="preserve">Детям предлагается сыграть в игру, </w:t>
      </w:r>
      <w:r w:rsidRPr="003E03B5">
        <w:rPr>
          <w:rFonts w:ascii="Times New Roman" w:hAnsi="Times New Roman"/>
          <w:i/>
          <w:sz w:val="24"/>
        </w:rPr>
        <w:t>как только вы услышите команду и найдете это у себя, то должны будете выполнить задани</w:t>
      </w:r>
      <w:proofErr w:type="gramStart"/>
      <w:r w:rsidRPr="003E03B5">
        <w:rPr>
          <w:rFonts w:ascii="Times New Roman" w:hAnsi="Times New Roman"/>
          <w:i/>
          <w:sz w:val="24"/>
        </w:rPr>
        <w:t>е</w:t>
      </w:r>
      <w:r w:rsidR="0026663D">
        <w:rPr>
          <w:rFonts w:ascii="Times New Roman" w:hAnsi="Times New Roman"/>
          <w:i/>
          <w:sz w:val="24"/>
        </w:rPr>
        <w:t>(</w:t>
      </w:r>
      <w:proofErr w:type="gramEnd"/>
      <w:r w:rsidR="0026663D">
        <w:rPr>
          <w:rFonts w:ascii="Times New Roman" w:hAnsi="Times New Roman"/>
          <w:i/>
          <w:sz w:val="24"/>
        </w:rPr>
        <w:t xml:space="preserve">давайте попробуем) </w:t>
      </w:r>
    </w:p>
    <w:p w:rsidR="00642D44" w:rsidRDefault="003E03B5" w:rsidP="00642D44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</w:rPr>
      </w:pPr>
      <w:r w:rsidRPr="003E03B5">
        <w:rPr>
          <w:rFonts w:ascii="Times New Roman" w:hAnsi="Times New Roman"/>
          <w:i/>
          <w:sz w:val="24"/>
        </w:rPr>
        <w:t xml:space="preserve">Пускай </w:t>
      </w:r>
      <w:r w:rsidR="0026663D" w:rsidRPr="003E03B5">
        <w:rPr>
          <w:rFonts w:ascii="Times New Roman" w:hAnsi="Times New Roman"/>
          <w:i/>
          <w:sz w:val="24"/>
        </w:rPr>
        <w:t xml:space="preserve">похлопают в ладоши все, у кого </w:t>
      </w:r>
      <w:r w:rsidR="0026663D">
        <w:rPr>
          <w:rFonts w:ascii="Times New Roman" w:hAnsi="Times New Roman"/>
          <w:i/>
          <w:sz w:val="24"/>
        </w:rPr>
        <w:t>хорошее настроение</w:t>
      </w:r>
    </w:p>
    <w:p w:rsidR="003E03B5" w:rsidRPr="00642D44" w:rsidRDefault="003E03B5" w:rsidP="00642D44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 w:rsidRPr="00642D44">
        <w:rPr>
          <w:rFonts w:ascii="Times New Roman" w:hAnsi="Times New Roman"/>
          <w:b/>
          <w:i/>
          <w:sz w:val="24"/>
        </w:rPr>
        <w:t>Итоговый этап:</w:t>
      </w:r>
      <w:r w:rsidRPr="00642D44">
        <w:rPr>
          <w:rFonts w:ascii="Times New Roman" w:hAnsi="Times New Roman"/>
          <w:i/>
          <w:sz w:val="24"/>
        </w:rPr>
        <w:t xml:space="preserve"> Наше занятие подходит к концу, я прошу Вас встать и протянуть вперед левую руку «от сердца, от души» проговорить слова: «Раз, два, три, четыре, пять – скоро встретимся опять!»</w:t>
      </w:r>
    </w:p>
    <w:p w:rsidR="00D70953" w:rsidRDefault="00D70953" w:rsidP="00D7095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8C4D4C">
        <w:rPr>
          <w:rFonts w:ascii="Times New Roman" w:hAnsi="Times New Roman"/>
          <w:b/>
          <w:sz w:val="28"/>
        </w:rPr>
        <w:t>СЛАЙД</w:t>
      </w:r>
      <w:r>
        <w:rPr>
          <w:rFonts w:ascii="Times New Roman" w:hAnsi="Times New Roman"/>
          <w:sz w:val="28"/>
        </w:rPr>
        <w:t xml:space="preserve"> </w:t>
      </w:r>
      <w:r w:rsidRPr="00884FF8">
        <w:rPr>
          <w:rFonts w:ascii="Times New Roman" w:hAnsi="Times New Roman"/>
          <w:sz w:val="28"/>
        </w:rPr>
        <w:t xml:space="preserve">Внеклассные занятия могут быть эффективны только в том случае если реализуются системно и систематично. В связи с этим </w:t>
      </w:r>
      <w:r>
        <w:rPr>
          <w:rFonts w:ascii="Times New Roman" w:hAnsi="Times New Roman"/>
          <w:sz w:val="28"/>
        </w:rPr>
        <w:t xml:space="preserve">возникла </w:t>
      </w:r>
      <w:r w:rsidRPr="00884FF8">
        <w:rPr>
          <w:rFonts w:ascii="Times New Roman" w:hAnsi="Times New Roman"/>
          <w:sz w:val="28"/>
        </w:rPr>
        <w:t xml:space="preserve"> необходимость проектирования системы внеклассных занятий</w:t>
      </w:r>
      <w:r w:rsidR="003E5D86">
        <w:rPr>
          <w:rFonts w:ascii="Times New Roman" w:hAnsi="Times New Roman"/>
          <w:sz w:val="28"/>
        </w:rPr>
        <w:t>.</w:t>
      </w:r>
    </w:p>
    <w:p w:rsidR="00D70953" w:rsidRDefault="00D70953" w:rsidP="00D70953">
      <w:pPr>
        <w:pStyle w:val="a6"/>
        <w:spacing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351A14">
        <w:rPr>
          <w:rFonts w:ascii="Times New Roman" w:hAnsi="Times New Roman" w:cs="Times New Roman"/>
          <w:b/>
          <w:sz w:val="28"/>
          <w:szCs w:val="24"/>
        </w:rPr>
        <w:t>СЛАЙД</w:t>
      </w:r>
    </w:p>
    <w:p w:rsidR="002B32E9" w:rsidRDefault="003E5D86" w:rsidP="002B32E9">
      <w:pPr>
        <w:pStyle w:val="a6"/>
        <w:spacing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Сначала я использовала </w:t>
      </w:r>
      <w:r w:rsidR="002B32E9">
        <w:rPr>
          <w:rFonts w:ascii="Times New Roman" w:hAnsi="Times New Roman" w:cs="Times New Roman"/>
          <w:sz w:val="28"/>
          <w:szCs w:val="24"/>
        </w:rPr>
        <w:t xml:space="preserve">метод наблюдения  для оценки коммуникативных УДД (работа в группе). </w:t>
      </w:r>
    </w:p>
    <w:p w:rsidR="00D70953" w:rsidRPr="00B04ED6" w:rsidRDefault="00D70953" w:rsidP="00D70953">
      <w:pPr>
        <w:pStyle w:val="a6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таблицы можно наблюдать, что «низкий» уровень имеют 38,4% учащихся, 53,8% учащихся показали результат на «среднем» уровне, и «высокий» уровень сформированности коммуникативных УУД 7,6%. </w:t>
      </w:r>
    </w:p>
    <w:p w:rsidR="00D70953" w:rsidRDefault="00D70953" w:rsidP="00D70953">
      <w:pPr>
        <w:pStyle w:val="a6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сотрудничества с детьми путём наблюдения и диагностик, мною был сделан вывод, что есть необходимость в развитии навыков сотрудничества. </w:t>
      </w:r>
    </w:p>
    <w:p w:rsidR="00D70953" w:rsidRPr="001D2BE1" w:rsidRDefault="00D70953" w:rsidP="00D70953">
      <w:pPr>
        <w:pStyle w:val="a4"/>
        <w:ind w:firstLine="709"/>
        <w:jc w:val="both"/>
        <w:rPr>
          <w:bCs/>
          <w:i/>
          <w:iCs/>
          <w:sz w:val="28"/>
          <w:szCs w:val="28"/>
        </w:rPr>
      </w:pPr>
      <w:r w:rsidRPr="00E5007B">
        <w:rPr>
          <w:b/>
          <w:sz w:val="28"/>
        </w:rPr>
        <w:t>СЛАЙД</w:t>
      </w:r>
      <w:proofErr w:type="gramStart"/>
      <w:r w:rsidR="003C0B90">
        <w:rPr>
          <w:sz w:val="28"/>
        </w:rPr>
        <w:t xml:space="preserve"> </w:t>
      </w:r>
      <w:r>
        <w:rPr>
          <w:sz w:val="28"/>
        </w:rPr>
        <w:t>Н</w:t>
      </w:r>
      <w:proofErr w:type="gramEnd"/>
      <w:r>
        <w:rPr>
          <w:sz w:val="28"/>
        </w:rPr>
        <w:t xml:space="preserve">а подготовительном этапе я разработала диагностический инструментарий. Эффективным средством для отслеживания результатов послужила карта наблюдения </w:t>
      </w:r>
      <w:r w:rsidRPr="00884FF8">
        <w:rPr>
          <w:sz w:val="28"/>
        </w:rPr>
        <w:t>уровня сформированности у младших школьников  навыков с</w:t>
      </w:r>
      <w:r w:rsidR="003C0B90">
        <w:rPr>
          <w:sz w:val="28"/>
        </w:rPr>
        <w:t xml:space="preserve">отрудничества со сверстниками </w:t>
      </w:r>
      <w:proofErr w:type="spellStart"/>
      <w:r w:rsidR="003C0B90">
        <w:rPr>
          <w:sz w:val="28"/>
        </w:rPr>
        <w:t>М.</w:t>
      </w:r>
      <w:r w:rsidRPr="00884FF8">
        <w:rPr>
          <w:sz w:val="28"/>
        </w:rPr>
        <w:t>Ступницкая</w:t>
      </w:r>
      <w:proofErr w:type="spellEnd"/>
      <w:r>
        <w:rPr>
          <w:sz w:val="28"/>
        </w:rPr>
        <w:t xml:space="preserve">. В </w:t>
      </w:r>
      <w:r w:rsidRPr="00884FF8">
        <w:rPr>
          <w:sz w:val="28"/>
        </w:rPr>
        <w:t>карт</w:t>
      </w:r>
      <w:r>
        <w:rPr>
          <w:sz w:val="28"/>
        </w:rPr>
        <w:t>у</w:t>
      </w:r>
      <w:r w:rsidRPr="00884FF8">
        <w:rPr>
          <w:sz w:val="28"/>
        </w:rPr>
        <w:t xml:space="preserve"> наблюдения</w:t>
      </w:r>
      <w:r>
        <w:rPr>
          <w:sz w:val="28"/>
        </w:rPr>
        <w:t xml:space="preserve"> включены диагностические показатели, упорядоченные </w:t>
      </w:r>
      <w:r w:rsidRPr="00884FF8">
        <w:rPr>
          <w:sz w:val="28"/>
        </w:rPr>
        <w:t xml:space="preserve">по 3 разделам: </w:t>
      </w:r>
      <w:proofErr w:type="spellStart"/>
      <w:r w:rsidRPr="00884FF8">
        <w:rPr>
          <w:sz w:val="28"/>
        </w:rPr>
        <w:t>перцептивный</w:t>
      </w:r>
      <w:proofErr w:type="spellEnd"/>
      <w:r w:rsidRPr="00884FF8">
        <w:rPr>
          <w:sz w:val="28"/>
        </w:rPr>
        <w:t xml:space="preserve">, коммуникативный, интерактивный. </w:t>
      </w:r>
      <w:r w:rsidRPr="001D2BE1">
        <w:rPr>
          <w:i/>
          <w:sz w:val="28"/>
        </w:rPr>
        <w:t xml:space="preserve">В каждом разделе указаны свои виды работ на внеклассном занятии и соответствующие умения, проявляемые </w:t>
      </w:r>
      <w:proofErr w:type="gramStart"/>
      <w:r w:rsidRPr="001D2BE1">
        <w:rPr>
          <w:i/>
          <w:sz w:val="28"/>
        </w:rPr>
        <w:t>обучающимися</w:t>
      </w:r>
      <w:proofErr w:type="gramEnd"/>
      <w:r w:rsidRPr="001D2BE1">
        <w:rPr>
          <w:i/>
          <w:sz w:val="28"/>
        </w:rPr>
        <w:t xml:space="preserve">, которые необходимо оценить по критериям: </w:t>
      </w:r>
      <w:r w:rsidRPr="001D2BE1">
        <w:rPr>
          <w:bCs/>
          <w:i/>
          <w:iCs/>
          <w:sz w:val="28"/>
          <w:szCs w:val="28"/>
        </w:rPr>
        <w:t>0 – показатель не проявляется; 1 – проявляется частично, 2 – показатель проявляется оптимально.</w:t>
      </w:r>
    </w:p>
    <w:p w:rsidR="00D70953" w:rsidRPr="00351A14" w:rsidRDefault="00D70953" w:rsidP="00D7095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0D0D0D"/>
          <w:sz w:val="28"/>
        </w:rPr>
      </w:pPr>
      <w:r w:rsidRPr="00351A14">
        <w:rPr>
          <w:rFonts w:ascii="Times New Roman" w:hAnsi="Times New Roman" w:cs="Times New Roman"/>
          <w:b/>
          <w:bCs/>
          <w:iCs/>
          <w:sz w:val="28"/>
          <w:szCs w:val="28"/>
        </w:rPr>
        <w:t>СЛАЙД</w:t>
      </w:r>
      <w:proofErr w:type="gramStart"/>
      <w:r w:rsidR="003C0B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91386">
        <w:rPr>
          <w:rFonts w:ascii="Times New Roman" w:hAnsi="Times New Roman" w:cs="Times New Roman"/>
          <w:bCs/>
          <w:iCs/>
          <w:sz w:val="28"/>
          <w:szCs w:val="28"/>
        </w:rPr>
        <w:t>Б</w:t>
      </w:r>
      <w:proofErr w:type="gramEnd"/>
      <w:r w:rsidRPr="00F91386">
        <w:rPr>
          <w:rFonts w:ascii="Times New Roman" w:hAnsi="Times New Roman" w:cs="Times New Roman"/>
          <w:bCs/>
          <w:iCs/>
          <w:sz w:val="28"/>
          <w:szCs w:val="28"/>
        </w:rPr>
        <w:t xml:space="preserve">ыл проведён первичный замер </w:t>
      </w:r>
      <w:r w:rsidRPr="00884FF8">
        <w:rPr>
          <w:rFonts w:ascii="Times New Roman" w:hAnsi="Times New Roman"/>
          <w:color w:val="0D0D0D"/>
          <w:sz w:val="28"/>
        </w:rPr>
        <w:t>с целью определения индивидуальных особенностей развития коммуникативных умений</w:t>
      </w:r>
      <w:r>
        <w:rPr>
          <w:rFonts w:ascii="Times New Roman" w:hAnsi="Times New Roman"/>
          <w:color w:val="0D0D0D"/>
          <w:sz w:val="28"/>
        </w:rPr>
        <w:t xml:space="preserve">, в целом средний балл составил </w:t>
      </w:r>
      <w:r w:rsidRPr="003C0B90">
        <w:rPr>
          <w:rFonts w:ascii="Times New Roman" w:hAnsi="Times New Roman"/>
          <w:b/>
          <w:color w:val="0D0D0D"/>
          <w:sz w:val="28"/>
        </w:rPr>
        <w:t>1,46</w:t>
      </w:r>
      <w:r w:rsidRPr="00884FF8">
        <w:rPr>
          <w:rFonts w:ascii="Times New Roman" w:hAnsi="Times New Roman"/>
          <w:color w:val="0D0D0D"/>
          <w:sz w:val="28"/>
        </w:rPr>
        <w:t xml:space="preserve"> балла</w:t>
      </w:r>
      <w:r>
        <w:rPr>
          <w:rFonts w:ascii="Times New Roman" w:hAnsi="Times New Roman"/>
          <w:color w:val="0D0D0D"/>
          <w:sz w:val="28"/>
        </w:rPr>
        <w:t xml:space="preserve">. </w:t>
      </w:r>
      <w:r w:rsidRPr="00351A14">
        <w:rPr>
          <w:rFonts w:ascii="Times New Roman" w:hAnsi="Times New Roman"/>
          <w:b/>
          <w:color w:val="0D0D0D"/>
          <w:sz w:val="28"/>
        </w:rPr>
        <w:t xml:space="preserve">При оценке умений, отражающих, </w:t>
      </w:r>
      <w:proofErr w:type="spellStart"/>
      <w:r w:rsidRPr="00351A14">
        <w:rPr>
          <w:rFonts w:ascii="Times New Roman" w:hAnsi="Times New Roman"/>
          <w:b/>
          <w:color w:val="0D0D0D"/>
          <w:sz w:val="28"/>
        </w:rPr>
        <w:t>перцептивную</w:t>
      </w:r>
      <w:proofErr w:type="spellEnd"/>
      <w:r w:rsidRPr="00351A14">
        <w:rPr>
          <w:rFonts w:ascii="Times New Roman" w:hAnsi="Times New Roman"/>
          <w:b/>
          <w:color w:val="0D0D0D"/>
          <w:sz w:val="28"/>
        </w:rPr>
        <w:t xml:space="preserve"> сторону общения средний балл составлял 1,6., и</w:t>
      </w:r>
      <w:r w:rsidRPr="00351A14">
        <w:rPr>
          <w:rFonts w:ascii="Times New Roman" w:hAnsi="Times New Roman"/>
          <w:b/>
          <w:color w:val="000000"/>
          <w:sz w:val="28"/>
        </w:rPr>
        <w:t xml:space="preserve">нтерактивную -  </w:t>
      </w:r>
      <w:r w:rsidRPr="00351A14">
        <w:rPr>
          <w:rFonts w:ascii="Times New Roman" w:hAnsi="Times New Roman"/>
          <w:b/>
          <w:color w:val="0D0D0D"/>
          <w:sz w:val="28"/>
        </w:rPr>
        <w:t xml:space="preserve">1,5 балла. </w:t>
      </w:r>
    </w:p>
    <w:p w:rsidR="00D70953" w:rsidRDefault="00D70953" w:rsidP="00D7095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</w:rPr>
      </w:pPr>
      <w:r w:rsidRPr="00884FF8">
        <w:rPr>
          <w:rFonts w:ascii="Times New Roman" w:hAnsi="Times New Roman"/>
          <w:color w:val="0D0D0D"/>
          <w:sz w:val="28"/>
        </w:rPr>
        <w:t xml:space="preserve">По результатам обработки </w:t>
      </w:r>
      <w:r>
        <w:rPr>
          <w:rFonts w:ascii="Times New Roman" w:hAnsi="Times New Roman"/>
          <w:color w:val="0D0D0D"/>
          <w:sz w:val="28"/>
        </w:rPr>
        <w:t xml:space="preserve">принято решение о необходимости формирования у </w:t>
      </w:r>
      <w:r w:rsidRPr="00351A14">
        <w:rPr>
          <w:rFonts w:ascii="Times New Roman" w:hAnsi="Times New Roman"/>
          <w:b/>
          <w:color w:val="0D0D0D"/>
          <w:sz w:val="28"/>
        </w:rPr>
        <w:t xml:space="preserve">младших школьников в первую очередь коммуникативных умений, так как </w:t>
      </w:r>
      <w:proofErr w:type="gramStart"/>
      <w:r w:rsidRPr="00351A14">
        <w:rPr>
          <w:rFonts w:ascii="Times New Roman" w:hAnsi="Times New Roman"/>
          <w:b/>
          <w:color w:val="0D0D0D"/>
          <w:sz w:val="28"/>
        </w:rPr>
        <w:t xml:space="preserve">средний балл, отражающий их </w:t>
      </w:r>
      <w:proofErr w:type="spellStart"/>
      <w:r w:rsidRPr="00351A14">
        <w:rPr>
          <w:rFonts w:ascii="Times New Roman" w:hAnsi="Times New Roman"/>
          <w:b/>
          <w:color w:val="0D0D0D"/>
          <w:sz w:val="28"/>
        </w:rPr>
        <w:lastRenderedPageBreak/>
        <w:t>сформированность</w:t>
      </w:r>
      <w:proofErr w:type="spellEnd"/>
      <w:r w:rsidRPr="00351A14">
        <w:rPr>
          <w:rFonts w:ascii="Times New Roman" w:hAnsi="Times New Roman"/>
          <w:b/>
          <w:color w:val="0D0D0D"/>
          <w:sz w:val="28"/>
        </w:rPr>
        <w:t xml:space="preserve"> составляет</w:t>
      </w:r>
      <w:proofErr w:type="gramEnd"/>
      <w:r w:rsidRPr="00351A14">
        <w:rPr>
          <w:rFonts w:ascii="Times New Roman" w:hAnsi="Times New Roman"/>
          <w:b/>
          <w:color w:val="0D0D0D"/>
          <w:sz w:val="28"/>
        </w:rPr>
        <w:t xml:space="preserve"> 1,3</w:t>
      </w:r>
      <w:r w:rsidRPr="00884FF8">
        <w:rPr>
          <w:rFonts w:ascii="Times New Roman" w:hAnsi="Times New Roman"/>
          <w:color w:val="0D0D0D"/>
          <w:sz w:val="28"/>
        </w:rPr>
        <w:t xml:space="preserve"> </w:t>
      </w:r>
      <w:r>
        <w:rPr>
          <w:rFonts w:ascii="Times New Roman" w:hAnsi="Times New Roman"/>
          <w:color w:val="0D0D0D"/>
          <w:sz w:val="28"/>
        </w:rPr>
        <w:t xml:space="preserve">и большее количество </w:t>
      </w:r>
      <w:r w:rsidRPr="00884FF8">
        <w:rPr>
          <w:rFonts w:ascii="Times New Roman" w:hAnsi="Times New Roman"/>
          <w:color w:val="0D0D0D"/>
          <w:sz w:val="28"/>
        </w:rPr>
        <w:t xml:space="preserve">показателей </w:t>
      </w:r>
      <w:r>
        <w:rPr>
          <w:rFonts w:ascii="Times New Roman" w:hAnsi="Times New Roman"/>
          <w:color w:val="0D0D0D"/>
          <w:sz w:val="28"/>
        </w:rPr>
        <w:t>требуют совершенствования</w:t>
      </w:r>
      <w:r w:rsidRPr="00884FF8">
        <w:rPr>
          <w:rFonts w:ascii="Times New Roman" w:hAnsi="Times New Roman"/>
          <w:color w:val="0D0D0D"/>
          <w:sz w:val="28"/>
        </w:rPr>
        <w:t xml:space="preserve">. </w:t>
      </w:r>
    </w:p>
    <w:p w:rsidR="00D70953" w:rsidRPr="00884FF8" w:rsidRDefault="00D70953" w:rsidP="00D70953">
      <w:pPr>
        <w:pStyle w:val="a6"/>
        <w:spacing w:line="240" w:lineRule="auto"/>
        <w:ind w:firstLine="709"/>
        <w:rPr>
          <w:rFonts w:ascii="Times New Roman" w:hAnsi="Times New Roman" w:cs="Times New Roman"/>
          <w:color w:val="0D0D0D"/>
          <w:sz w:val="28"/>
          <w:szCs w:val="28"/>
        </w:rPr>
      </w:pPr>
      <w:r w:rsidRPr="004320FD">
        <w:rPr>
          <w:rFonts w:ascii="Times New Roman" w:hAnsi="Times New Roman" w:cs="Times New Roman"/>
          <w:b/>
          <w:color w:val="0D0D0D"/>
          <w:sz w:val="28"/>
          <w:szCs w:val="28"/>
        </w:rPr>
        <w:t>СЛАЙД</w:t>
      </w:r>
      <w:proofErr w:type="gramStart"/>
      <w:r w:rsidRPr="004320FD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Pr="00884FF8">
        <w:rPr>
          <w:rFonts w:ascii="Times New Roman" w:hAnsi="Times New Roman" w:cs="Times New Roman"/>
          <w:color w:val="0D0D0D"/>
          <w:sz w:val="28"/>
          <w:szCs w:val="28"/>
        </w:rPr>
        <w:t>П</w:t>
      </w:r>
      <w:proofErr w:type="gramEnd"/>
      <w:r w:rsidRPr="00884FF8">
        <w:rPr>
          <w:rFonts w:ascii="Times New Roman" w:hAnsi="Times New Roman" w:cs="Times New Roman"/>
          <w:color w:val="0D0D0D"/>
          <w:sz w:val="28"/>
          <w:szCs w:val="28"/>
        </w:rPr>
        <w:t>ри организации внеклассных занятий в кл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ассе созданы следующие условия, обратите внимание на слайд. </w:t>
      </w:r>
      <w:r w:rsidRPr="004320FD">
        <w:rPr>
          <w:rFonts w:ascii="Times New Roman" w:hAnsi="Times New Roman" w:cs="Times New Roman"/>
          <w:b/>
          <w:color w:val="0D0D0D"/>
          <w:sz w:val="28"/>
          <w:szCs w:val="28"/>
        </w:rPr>
        <w:t>НЕ ЧИТАТЬ!</w:t>
      </w:r>
    </w:p>
    <w:p w:rsidR="00D70953" w:rsidRPr="00A477CD" w:rsidRDefault="00A477CD" w:rsidP="00A477C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СЛАЙД </w:t>
      </w:r>
      <w:r w:rsidR="00D70953" w:rsidRPr="00884FF8">
        <w:rPr>
          <w:rFonts w:ascii="Times New Roman" w:hAnsi="Times New Roman"/>
          <w:b/>
          <w:sz w:val="28"/>
        </w:rPr>
        <w:t>Цель системы</w:t>
      </w:r>
      <w:r w:rsidR="00D70953" w:rsidRPr="00884FF8">
        <w:rPr>
          <w:rFonts w:ascii="Times New Roman" w:hAnsi="Times New Roman"/>
          <w:sz w:val="28"/>
        </w:rPr>
        <w:t xml:space="preserve"> – развитие навыков сотрудничества у младших школьников через внеклассные занятия с использованием активных методов обучения.</w:t>
      </w:r>
      <w:r>
        <w:rPr>
          <w:rFonts w:ascii="Times New Roman" w:hAnsi="Times New Roman"/>
          <w:sz w:val="28"/>
        </w:rPr>
        <w:t xml:space="preserve"> </w:t>
      </w:r>
      <w:r w:rsidR="00D70953" w:rsidRPr="00884FF8">
        <w:rPr>
          <w:rFonts w:ascii="Times New Roman" w:hAnsi="Times New Roman"/>
          <w:b/>
          <w:sz w:val="28"/>
        </w:rPr>
        <w:t>В соответствии с целью определены задачи</w:t>
      </w:r>
      <w:r w:rsidR="00D70953">
        <w:rPr>
          <w:rFonts w:ascii="Times New Roman" w:hAnsi="Times New Roman"/>
          <w:b/>
          <w:sz w:val="28"/>
        </w:rPr>
        <w:t>, которые представлены на слайде</w:t>
      </w:r>
      <w:r w:rsidR="00D70953" w:rsidRPr="00884FF8">
        <w:rPr>
          <w:rFonts w:ascii="Times New Roman" w:hAnsi="Times New Roman"/>
          <w:b/>
          <w:sz w:val="28"/>
        </w:rPr>
        <w:t xml:space="preserve">: </w:t>
      </w:r>
      <w:r w:rsidR="00D70953">
        <w:rPr>
          <w:rFonts w:ascii="Times New Roman" w:hAnsi="Times New Roman"/>
          <w:b/>
          <w:sz w:val="28"/>
        </w:rPr>
        <w:t xml:space="preserve">НЕ ЧИТАТЬ! </w:t>
      </w:r>
    </w:p>
    <w:p w:rsidR="00D70953" w:rsidRPr="004320FD" w:rsidRDefault="00D70953" w:rsidP="00D7095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320FD">
        <w:rPr>
          <w:rFonts w:ascii="Times New Roman" w:hAnsi="Times New Roman"/>
          <w:b/>
          <w:sz w:val="28"/>
        </w:rPr>
        <w:t>СЛАЙД</w:t>
      </w:r>
      <w:proofErr w:type="gramStart"/>
      <w:r w:rsidRPr="004320FD">
        <w:rPr>
          <w:rFonts w:ascii="Times New Roman" w:hAnsi="Times New Roman"/>
          <w:b/>
          <w:sz w:val="28"/>
        </w:rPr>
        <w:t xml:space="preserve"> </w:t>
      </w:r>
      <w:r w:rsidRPr="00884FF8">
        <w:rPr>
          <w:rFonts w:ascii="Times New Roman" w:hAnsi="Times New Roman"/>
          <w:sz w:val="28"/>
        </w:rPr>
        <w:t>П</w:t>
      </w:r>
      <w:proofErr w:type="gramEnd"/>
      <w:r w:rsidRPr="00884FF8">
        <w:rPr>
          <w:rFonts w:ascii="Times New Roman" w:hAnsi="Times New Roman"/>
          <w:sz w:val="28"/>
        </w:rPr>
        <w:t xml:space="preserve">ри организации внеклассных занятий, направленных на развитие навыков сотрудничества необходимо использовать активные методы обучения, позволяющие включить </w:t>
      </w:r>
      <w:r>
        <w:rPr>
          <w:rFonts w:ascii="Times New Roman" w:hAnsi="Times New Roman"/>
          <w:sz w:val="28"/>
        </w:rPr>
        <w:t>учащихся</w:t>
      </w:r>
      <w:r w:rsidRPr="00884FF8">
        <w:rPr>
          <w:rFonts w:ascii="Times New Roman" w:hAnsi="Times New Roman"/>
          <w:sz w:val="28"/>
        </w:rPr>
        <w:t xml:space="preserve"> в активную деятельность, которая достигнет высоких результатов: </w:t>
      </w:r>
      <w:r w:rsidRPr="001D2BE1">
        <w:rPr>
          <w:rFonts w:ascii="Times New Roman" w:hAnsi="Times New Roman"/>
          <w:b/>
          <w:sz w:val="28"/>
        </w:rPr>
        <w:t>игра</w:t>
      </w:r>
      <w:r w:rsidRPr="004320FD">
        <w:rPr>
          <w:rFonts w:ascii="Times New Roman" w:hAnsi="Times New Roman"/>
          <w:sz w:val="28"/>
        </w:rPr>
        <w:t xml:space="preserve"> – особая разновидность миниатюрной задачи, процесс решения которой обязательно сопровождается интересом;</w:t>
      </w:r>
      <w:r>
        <w:rPr>
          <w:rFonts w:ascii="Times New Roman" w:hAnsi="Times New Roman"/>
          <w:sz w:val="28"/>
        </w:rPr>
        <w:t xml:space="preserve"> </w:t>
      </w:r>
      <w:r w:rsidRPr="001D2BE1">
        <w:rPr>
          <w:rFonts w:ascii="Times New Roman" w:hAnsi="Times New Roman"/>
          <w:b/>
          <w:sz w:val="28"/>
        </w:rPr>
        <w:t>практический метод</w:t>
      </w:r>
      <w:r w:rsidRPr="004320FD">
        <w:rPr>
          <w:rFonts w:ascii="Times New Roman" w:hAnsi="Times New Roman"/>
          <w:sz w:val="28"/>
        </w:rPr>
        <w:t xml:space="preserve"> (выполнение заданий в паре, группе</w:t>
      </w:r>
      <w:r w:rsidRPr="001D2BE1">
        <w:rPr>
          <w:rFonts w:ascii="Times New Roman" w:hAnsi="Times New Roman"/>
          <w:b/>
          <w:sz w:val="28"/>
        </w:rPr>
        <w:t>); словесный метод</w:t>
      </w:r>
      <w:r w:rsidRPr="004320FD">
        <w:rPr>
          <w:rFonts w:ascii="Times New Roman" w:hAnsi="Times New Roman"/>
          <w:sz w:val="28"/>
        </w:rPr>
        <w:t xml:space="preserve"> (беседа</w:t>
      </w:r>
      <w:r w:rsidRPr="001D2BE1">
        <w:rPr>
          <w:rFonts w:ascii="Times New Roman" w:hAnsi="Times New Roman"/>
          <w:b/>
          <w:sz w:val="28"/>
        </w:rPr>
        <w:t>); наглядный</w:t>
      </w:r>
      <w:r w:rsidRPr="004320FD">
        <w:rPr>
          <w:rFonts w:ascii="Times New Roman" w:hAnsi="Times New Roman"/>
          <w:sz w:val="28"/>
        </w:rPr>
        <w:t xml:space="preserve"> (раздаточный материал, презентация). </w:t>
      </w:r>
    </w:p>
    <w:p w:rsidR="00D70953" w:rsidRDefault="00D70953" w:rsidP="00D7095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0D0D0D"/>
          <w:sz w:val="28"/>
        </w:rPr>
      </w:pPr>
      <w:r w:rsidRPr="004320FD">
        <w:rPr>
          <w:rFonts w:ascii="Times New Roman" w:hAnsi="Times New Roman"/>
          <w:b/>
          <w:color w:val="0D0D0D"/>
          <w:sz w:val="28"/>
        </w:rPr>
        <w:t>СЛАЙД</w:t>
      </w:r>
      <w:r>
        <w:rPr>
          <w:rFonts w:ascii="Times New Roman" w:hAnsi="Times New Roman"/>
          <w:color w:val="0D0D0D"/>
          <w:sz w:val="28"/>
        </w:rPr>
        <w:t xml:space="preserve"> Тематическое планирование представлено на слайде </w:t>
      </w:r>
      <w:r w:rsidRPr="004320FD">
        <w:rPr>
          <w:rFonts w:ascii="Times New Roman" w:hAnsi="Times New Roman"/>
          <w:b/>
          <w:color w:val="0D0D0D"/>
          <w:sz w:val="28"/>
        </w:rPr>
        <w:t>(3 СЛАЙДА ПРОЛИСТАТЬ)</w:t>
      </w:r>
    </w:p>
    <w:p w:rsidR="00D70953" w:rsidRDefault="00D70953" w:rsidP="00D7095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320FD">
        <w:rPr>
          <w:rFonts w:ascii="Times New Roman" w:hAnsi="Times New Roman"/>
          <w:b/>
          <w:sz w:val="28"/>
        </w:rPr>
        <w:t>СЛАЙД С НАЗВАНИЯМИ ЗАНЯТИЙ</w:t>
      </w:r>
      <w:proofErr w:type="gramStart"/>
      <w:r>
        <w:rPr>
          <w:rFonts w:ascii="Times New Roman" w:hAnsi="Times New Roman"/>
          <w:sz w:val="28"/>
        </w:rPr>
        <w:t xml:space="preserve"> П</w:t>
      </w:r>
      <w:proofErr w:type="gramEnd"/>
      <w:r>
        <w:rPr>
          <w:rFonts w:ascii="Times New Roman" w:hAnsi="Times New Roman"/>
          <w:sz w:val="28"/>
        </w:rPr>
        <w:t xml:space="preserve">осле проведения внеклассных занятий был проведён вторичный замер. Результаты получились следующие. </w:t>
      </w:r>
    </w:p>
    <w:p w:rsidR="00D70953" w:rsidRPr="00477DF5" w:rsidRDefault="00D70953" w:rsidP="00477DF5">
      <w:pPr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</w:rPr>
      </w:pPr>
      <w:r w:rsidRPr="004320FD">
        <w:rPr>
          <w:rFonts w:ascii="Times New Roman" w:hAnsi="Times New Roman"/>
          <w:b/>
          <w:sz w:val="28"/>
        </w:rPr>
        <w:t xml:space="preserve">СЛАЙД с ДИАГРАММОЙ </w:t>
      </w:r>
      <w:r>
        <w:rPr>
          <w:rFonts w:ascii="Times New Roman" w:hAnsi="Times New Roman"/>
          <w:b/>
          <w:sz w:val="28"/>
        </w:rPr>
        <w:t>(</w:t>
      </w:r>
      <w:r w:rsidRPr="004320FD">
        <w:rPr>
          <w:rFonts w:ascii="Times New Roman" w:hAnsi="Times New Roman"/>
          <w:b/>
          <w:sz w:val="28"/>
        </w:rPr>
        <w:t>1 замер и 2 замер</w:t>
      </w:r>
      <w:r>
        <w:rPr>
          <w:rFonts w:ascii="Times New Roman" w:hAnsi="Times New Roman"/>
          <w:b/>
          <w:sz w:val="28"/>
        </w:rPr>
        <w:t>)</w:t>
      </w:r>
      <w:r>
        <w:rPr>
          <w:rFonts w:ascii="Times New Roman" w:hAnsi="Times New Roman"/>
          <w:sz w:val="28"/>
        </w:rPr>
        <w:t xml:space="preserve">  установлено в </w:t>
      </w:r>
      <w:r>
        <w:rPr>
          <w:rFonts w:ascii="Times New Roman" w:hAnsi="Times New Roman"/>
          <w:sz w:val="28"/>
          <w:lang w:val="en-US"/>
        </w:rPr>
        <w:t>I</w:t>
      </w:r>
      <w:r w:rsidRPr="00AA49B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замере, </w:t>
      </w:r>
      <w:r w:rsidRPr="001D2BE1">
        <w:rPr>
          <w:rFonts w:ascii="Times New Roman" w:hAnsi="Times New Roman"/>
          <w:b/>
          <w:sz w:val="28"/>
        </w:rPr>
        <w:t>что 2 ребенка (15,3%)</w:t>
      </w:r>
      <w:r>
        <w:rPr>
          <w:rFonts w:ascii="Times New Roman" w:hAnsi="Times New Roman"/>
          <w:sz w:val="28"/>
        </w:rPr>
        <w:t xml:space="preserve"> имеют низкий уровень сформированности навыков сотрудничества. Данные дети не способны делать вывод по итогам занятия,  давать развёрнутые ответы на вопросы. К среднему уровню отнесено </w:t>
      </w:r>
      <w:r w:rsidRPr="001D2BE1">
        <w:rPr>
          <w:rFonts w:ascii="Times New Roman" w:hAnsi="Times New Roman"/>
          <w:b/>
          <w:sz w:val="28"/>
        </w:rPr>
        <w:t>4 ребёнка (30,7%).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 xml:space="preserve">Эти дети </w:t>
      </w:r>
      <w:r w:rsidRPr="00884FF8">
        <w:rPr>
          <w:rFonts w:ascii="Times New Roman" w:hAnsi="Times New Roman"/>
          <w:color w:val="0D0D0D"/>
          <w:sz w:val="28"/>
        </w:rPr>
        <w:t xml:space="preserve">не всегда дают развернутые ответы, не всегда могут донести до других свою мысль, </w:t>
      </w:r>
      <w:r>
        <w:rPr>
          <w:rFonts w:ascii="Times New Roman" w:hAnsi="Times New Roman"/>
          <w:color w:val="0D0D0D"/>
          <w:sz w:val="28"/>
        </w:rPr>
        <w:t xml:space="preserve">затрудняются при </w:t>
      </w:r>
      <w:r w:rsidRPr="00884FF8">
        <w:rPr>
          <w:rFonts w:ascii="Times New Roman" w:hAnsi="Times New Roman"/>
          <w:color w:val="0D0D0D"/>
          <w:sz w:val="28"/>
        </w:rPr>
        <w:t>определ</w:t>
      </w:r>
      <w:r>
        <w:rPr>
          <w:rFonts w:ascii="Times New Roman" w:hAnsi="Times New Roman"/>
          <w:color w:val="0D0D0D"/>
          <w:sz w:val="28"/>
        </w:rPr>
        <w:t>ении</w:t>
      </w:r>
      <w:r w:rsidRPr="00884FF8">
        <w:rPr>
          <w:rFonts w:ascii="Times New Roman" w:hAnsi="Times New Roman"/>
          <w:color w:val="0D0D0D"/>
          <w:sz w:val="28"/>
        </w:rPr>
        <w:t xml:space="preserve"> эмоционально</w:t>
      </w:r>
      <w:r>
        <w:rPr>
          <w:rFonts w:ascii="Times New Roman" w:hAnsi="Times New Roman"/>
          <w:color w:val="0D0D0D"/>
          <w:sz w:val="28"/>
        </w:rPr>
        <w:t>го</w:t>
      </w:r>
      <w:r w:rsidRPr="00884FF8">
        <w:rPr>
          <w:rFonts w:ascii="Times New Roman" w:hAnsi="Times New Roman"/>
          <w:color w:val="0D0D0D"/>
          <w:sz w:val="28"/>
        </w:rPr>
        <w:t xml:space="preserve"> состояни</w:t>
      </w:r>
      <w:r>
        <w:rPr>
          <w:rFonts w:ascii="Times New Roman" w:hAnsi="Times New Roman"/>
          <w:color w:val="0D0D0D"/>
          <w:sz w:val="28"/>
        </w:rPr>
        <w:t>я</w:t>
      </w:r>
      <w:r w:rsidRPr="00884FF8">
        <w:rPr>
          <w:rFonts w:ascii="Times New Roman" w:hAnsi="Times New Roman"/>
          <w:color w:val="0D0D0D"/>
          <w:sz w:val="28"/>
        </w:rPr>
        <w:t xml:space="preserve"> собеседника</w:t>
      </w:r>
      <w:r w:rsidRPr="001D2BE1">
        <w:rPr>
          <w:rFonts w:ascii="Times New Roman" w:hAnsi="Times New Roman"/>
          <w:b/>
          <w:color w:val="0D0D0D"/>
          <w:sz w:val="28"/>
        </w:rPr>
        <w:t>. 7 детей (53,8%)</w:t>
      </w:r>
      <w:r w:rsidRPr="00884FF8">
        <w:rPr>
          <w:rFonts w:ascii="Times New Roman" w:hAnsi="Times New Roman"/>
          <w:color w:val="0D0D0D"/>
          <w:sz w:val="28"/>
        </w:rPr>
        <w:t xml:space="preserve"> имеют высокий уровень, это значит, что обучающиеся адекватно делают выводы</w:t>
      </w:r>
      <w:r>
        <w:rPr>
          <w:rFonts w:ascii="Times New Roman" w:hAnsi="Times New Roman"/>
          <w:color w:val="0D0D0D"/>
          <w:sz w:val="28"/>
        </w:rPr>
        <w:t>, активно</w:t>
      </w:r>
      <w:r w:rsidRPr="00884FF8">
        <w:rPr>
          <w:rFonts w:ascii="Times New Roman" w:hAnsi="Times New Roman"/>
          <w:color w:val="0D0D0D"/>
          <w:sz w:val="28"/>
        </w:rPr>
        <w:t xml:space="preserve"> отвечают</w:t>
      </w:r>
      <w:r>
        <w:rPr>
          <w:rFonts w:ascii="Times New Roman" w:hAnsi="Times New Roman"/>
          <w:color w:val="0D0D0D"/>
          <w:sz w:val="28"/>
        </w:rPr>
        <w:t xml:space="preserve"> на вопросы учителя и сверстников</w:t>
      </w:r>
      <w:r w:rsidRPr="00884FF8">
        <w:rPr>
          <w:rFonts w:ascii="Times New Roman" w:hAnsi="Times New Roman"/>
          <w:color w:val="0D0D0D"/>
          <w:sz w:val="28"/>
        </w:rPr>
        <w:t xml:space="preserve">, дают развернутые ответы, умеют формулировать вопросы, самостоятельно могут доносить свою мысль до других, </w:t>
      </w:r>
      <w:r w:rsidR="00477DF5">
        <w:rPr>
          <w:rFonts w:ascii="Times New Roman" w:hAnsi="Times New Roman"/>
          <w:color w:val="0D0D0D"/>
          <w:sz w:val="28"/>
        </w:rPr>
        <w:t xml:space="preserve"> </w:t>
      </w:r>
      <w:r w:rsidRPr="001D2BE1">
        <w:rPr>
          <w:rFonts w:ascii="Times New Roman" w:hAnsi="Times New Roman"/>
          <w:b/>
          <w:sz w:val="28"/>
        </w:rPr>
        <w:t>Из рис.1. наблюдаем</w:t>
      </w:r>
      <w:r>
        <w:rPr>
          <w:rFonts w:ascii="Times New Roman" w:hAnsi="Times New Roman"/>
          <w:sz w:val="28"/>
        </w:rPr>
        <w:t xml:space="preserve"> то, что</w:t>
      </w:r>
      <w:proofErr w:type="gramEnd"/>
      <w:r>
        <w:rPr>
          <w:rFonts w:ascii="Times New Roman" w:hAnsi="Times New Roman"/>
          <w:sz w:val="28"/>
        </w:rPr>
        <w:t xml:space="preserve"> после проведения внеклассных занятий низкий уровень развития навыков сотрудничества отсутствует, повысился высокий уровень развития, а это значит, что система внеклассных занятий стала действенным средством в развитии навыков сотрудничества. </w:t>
      </w:r>
    </w:p>
    <w:p w:rsidR="003E5D86" w:rsidRDefault="003E5D86" w:rsidP="003E5D8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797972">
        <w:rPr>
          <w:rFonts w:ascii="Times New Roman" w:hAnsi="Times New Roman"/>
          <w:b/>
          <w:sz w:val="28"/>
        </w:rPr>
        <w:t>СЛАЙД</w:t>
      </w:r>
      <w:r>
        <w:rPr>
          <w:rFonts w:ascii="Times New Roman" w:hAnsi="Times New Roman"/>
          <w:b/>
          <w:sz w:val="28"/>
        </w:rPr>
        <w:t xml:space="preserve"> (ТАБЛИЦА ПО УМЕНИЯМ) </w:t>
      </w:r>
    </w:p>
    <w:p w:rsidR="00D70953" w:rsidRDefault="00D70953" w:rsidP="00D709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ходе проведения внеклассных занятий упор был сделан на коммуникативную группу умений, р</w:t>
      </w:r>
      <w:r w:rsidR="003E5D86">
        <w:rPr>
          <w:rFonts w:ascii="Times New Roman" w:hAnsi="Times New Roman"/>
          <w:sz w:val="28"/>
        </w:rPr>
        <w:t>езультаты получились следующие.</w:t>
      </w:r>
    </w:p>
    <w:p w:rsidR="00D70953" w:rsidRDefault="00D70953" w:rsidP="00D709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84FF8">
        <w:rPr>
          <w:rFonts w:ascii="Times New Roman" w:hAnsi="Times New Roman"/>
          <w:sz w:val="28"/>
        </w:rPr>
        <w:t xml:space="preserve">Таким образом, у </w:t>
      </w:r>
      <w:r>
        <w:rPr>
          <w:rFonts w:ascii="Times New Roman" w:hAnsi="Times New Roman"/>
          <w:sz w:val="28"/>
        </w:rPr>
        <w:t>учащихся</w:t>
      </w:r>
      <w:r w:rsidRPr="00884FF8">
        <w:rPr>
          <w:rFonts w:ascii="Times New Roman" w:hAnsi="Times New Roman"/>
          <w:sz w:val="28"/>
        </w:rPr>
        <w:t xml:space="preserve"> повысился уровень сформированности навыков сотрудничества, этому способствовал</w:t>
      </w:r>
      <w:r>
        <w:rPr>
          <w:rFonts w:ascii="Times New Roman" w:hAnsi="Times New Roman"/>
          <w:sz w:val="28"/>
        </w:rPr>
        <w:t>а</w:t>
      </w:r>
      <w:r w:rsidRPr="00884FF8">
        <w:rPr>
          <w:rFonts w:ascii="Times New Roman" w:hAnsi="Times New Roman"/>
          <w:sz w:val="28"/>
        </w:rPr>
        <w:t xml:space="preserve"> разработанная </w:t>
      </w:r>
      <w:r>
        <w:rPr>
          <w:rFonts w:ascii="Times New Roman" w:hAnsi="Times New Roman"/>
          <w:sz w:val="28"/>
        </w:rPr>
        <w:t xml:space="preserve">и частично апробированная </w:t>
      </w:r>
      <w:r w:rsidRPr="00884FF8">
        <w:rPr>
          <w:rFonts w:ascii="Times New Roman" w:hAnsi="Times New Roman"/>
          <w:sz w:val="28"/>
        </w:rPr>
        <w:t xml:space="preserve">система внеклассных занятий, </w:t>
      </w:r>
      <w:r>
        <w:rPr>
          <w:rFonts w:ascii="Times New Roman" w:hAnsi="Times New Roman"/>
          <w:sz w:val="28"/>
        </w:rPr>
        <w:t>планомерное и</w:t>
      </w:r>
      <w:r w:rsidRPr="00884FF8">
        <w:rPr>
          <w:rFonts w:ascii="Times New Roman" w:hAnsi="Times New Roman"/>
          <w:sz w:val="28"/>
        </w:rPr>
        <w:t xml:space="preserve"> последовательное их проведение, создание благоприятного психологического климата  в процессе взаимодействия с </w:t>
      </w:r>
      <w:proofErr w:type="gramStart"/>
      <w:r w:rsidRPr="00884FF8">
        <w:rPr>
          <w:rFonts w:ascii="Times New Roman" w:hAnsi="Times New Roman"/>
          <w:sz w:val="28"/>
        </w:rPr>
        <w:t>обучающ</w:t>
      </w:r>
      <w:r w:rsidR="00EB1EEF">
        <w:rPr>
          <w:rFonts w:ascii="Times New Roman" w:hAnsi="Times New Roman"/>
          <w:sz w:val="28"/>
        </w:rPr>
        <w:t>имися</w:t>
      </w:r>
      <w:proofErr w:type="gramEnd"/>
      <w:r w:rsidR="00EB1EEF">
        <w:rPr>
          <w:rFonts w:ascii="Times New Roman" w:hAnsi="Times New Roman"/>
          <w:sz w:val="28"/>
        </w:rPr>
        <w:t xml:space="preserve">. </w:t>
      </w:r>
    </w:p>
    <w:p w:rsidR="00D70953" w:rsidRDefault="00D70953" w:rsidP="00D709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972">
        <w:rPr>
          <w:rFonts w:ascii="Times New Roman" w:hAnsi="Times New Roman"/>
          <w:b/>
          <w:sz w:val="28"/>
        </w:rPr>
        <w:t>СЛАЙД</w:t>
      </w:r>
      <w:r>
        <w:rPr>
          <w:rFonts w:ascii="Times New Roman" w:hAnsi="Times New Roman"/>
          <w:b/>
          <w:sz w:val="28"/>
        </w:rPr>
        <w:t xml:space="preserve"> ВПР</w:t>
      </w:r>
      <w:r>
        <w:rPr>
          <w:rFonts w:ascii="Times New Roman" w:hAnsi="Times New Roman"/>
          <w:sz w:val="28"/>
        </w:rPr>
        <w:t xml:space="preserve"> Систематическая работа по формированию навыков сотрудничества </w:t>
      </w:r>
      <w:r w:rsidRPr="00BD54E6">
        <w:rPr>
          <w:rFonts w:ascii="Times New Roman" w:hAnsi="Times New Roman"/>
          <w:sz w:val="28"/>
          <w:szCs w:val="28"/>
        </w:rPr>
        <w:t xml:space="preserve">позволяет моим ученикам </w:t>
      </w:r>
      <w:r>
        <w:rPr>
          <w:rFonts w:ascii="Times New Roman" w:hAnsi="Times New Roman"/>
          <w:sz w:val="28"/>
          <w:szCs w:val="28"/>
        </w:rPr>
        <w:t xml:space="preserve">добиваться результатов в разных видах </w:t>
      </w:r>
      <w:r w:rsidRPr="00BD54E6">
        <w:rPr>
          <w:rFonts w:ascii="Times New Roman" w:hAnsi="Times New Roman"/>
          <w:sz w:val="28"/>
          <w:szCs w:val="28"/>
        </w:rPr>
        <w:t xml:space="preserve">деятельности.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7 учеников из 14 учатся на «4» и «5». В классе нет неуспевающих, осваивают ФГОС 100 % учащихся. </w:t>
      </w:r>
    </w:p>
    <w:p w:rsidR="00D70953" w:rsidRDefault="00D70953" w:rsidP="00D709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97972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СЛАЙД </w:t>
      </w:r>
      <w:r w:rsidR="001B018B">
        <w:rPr>
          <w:rFonts w:ascii="Times New Roman" w:hAnsi="Times New Roman" w:cs="Times New Roman"/>
          <w:sz w:val="28"/>
          <w:szCs w:val="24"/>
        </w:rPr>
        <w:t>В</w:t>
      </w:r>
      <w:r>
        <w:rPr>
          <w:rFonts w:ascii="Times New Roman" w:hAnsi="Times New Roman" w:cs="Times New Roman"/>
          <w:sz w:val="28"/>
          <w:szCs w:val="24"/>
        </w:rPr>
        <w:t xml:space="preserve"> своей профессиональной деятельности я применяю следующие технологии</w:t>
      </w:r>
      <w:r w:rsidR="00EB1EEF">
        <w:rPr>
          <w:rFonts w:ascii="Times New Roman" w:hAnsi="Times New Roman" w:cs="Times New Roman"/>
          <w:sz w:val="28"/>
          <w:szCs w:val="24"/>
        </w:rPr>
        <w:t>, которые также помогают добиваться хороших результатов в учебной и внеурочной деятельности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 w:rsidRPr="00797972">
        <w:rPr>
          <w:rFonts w:ascii="Times New Roman" w:hAnsi="Times New Roman" w:cs="Times New Roman"/>
          <w:b/>
          <w:sz w:val="28"/>
          <w:szCs w:val="24"/>
        </w:rPr>
        <w:t xml:space="preserve">(НА СЛАЙДЕ НАЗВАНИЯ ТЕХНОЛОГИЙ) </w:t>
      </w:r>
    </w:p>
    <w:p w:rsidR="001B018B" w:rsidRDefault="00D70953" w:rsidP="00D709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64D1F">
        <w:rPr>
          <w:b/>
          <w:color w:val="000000" w:themeColor="text1"/>
          <w:sz w:val="28"/>
          <w:szCs w:val="28"/>
        </w:rPr>
        <w:t>СЛАЙД</w:t>
      </w:r>
      <w:r>
        <w:rPr>
          <w:color w:val="000000" w:themeColor="text1"/>
          <w:sz w:val="28"/>
          <w:szCs w:val="28"/>
        </w:rPr>
        <w:t xml:space="preserve"> </w:t>
      </w:r>
      <w:r w:rsidRPr="00797972">
        <w:rPr>
          <w:color w:val="000000" w:themeColor="text1"/>
          <w:sz w:val="28"/>
          <w:szCs w:val="28"/>
        </w:rPr>
        <w:t xml:space="preserve">Технология критического мышления развивает умение находить и анализировать информацию, учит мыслить объективно и разносторонне. </w:t>
      </w:r>
      <w:r w:rsidRPr="001B018B">
        <w:rPr>
          <w:b/>
          <w:color w:val="000000" w:themeColor="text1"/>
          <w:sz w:val="28"/>
          <w:szCs w:val="28"/>
        </w:rPr>
        <w:t xml:space="preserve">Использую некоторые приёмы развития критического мышления: </w:t>
      </w:r>
      <w:proofErr w:type="gramStart"/>
      <w:r w:rsidRPr="001B018B">
        <w:rPr>
          <w:b/>
          <w:color w:val="000000" w:themeColor="text1"/>
          <w:sz w:val="28"/>
          <w:szCs w:val="28"/>
        </w:rPr>
        <w:t>«Чтение с остановками»; «</w:t>
      </w:r>
      <w:proofErr w:type="spellStart"/>
      <w:r w:rsidRPr="001B018B">
        <w:rPr>
          <w:b/>
          <w:color w:val="000000" w:themeColor="text1"/>
          <w:sz w:val="28"/>
          <w:szCs w:val="28"/>
        </w:rPr>
        <w:t>Взаимовопрос</w:t>
      </w:r>
      <w:proofErr w:type="spellEnd"/>
      <w:r w:rsidRPr="001B018B">
        <w:rPr>
          <w:b/>
          <w:color w:val="000000" w:themeColor="text1"/>
          <w:sz w:val="28"/>
          <w:szCs w:val="28"/>
        </w:rPr>
        <w:t>»; интеллектуальная разминка; приём «Знаю, хочу узнать, узнал»; «Верно – неверно».</w:t>
      </w:r>
      <w:r>
        <w:rPr>
          <w:color w:val="000000" w:themeColor="text1"/>
          <w:sz w:val="28"/>
          <w:szCs w:val="28"/>
        </w:rPr>
        <w:t xml:space="preserve"> </w:t>
      </w:r>
      <w:proofErr w:type="gramEnd"/>
    </w:p>
    <w:p w:rsidR="00D70953" w:rsidRPr="00797972" w:rsidRDefault="00D70953" w:rsidP="00D709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СЛАЙД </w:t>
      </w:r>
      <w:proofErr w:type="spellStart"/>
      <w:r w:rsidRPr="00D64D1F">
        <w:rPr>
          <w:b/>
          <w:color w:val="000000"/>
          <w:sz w:val="28"/>
          <w:szCs w:val="28"/>
        </w:rPr>
        <w:t>Здоровьесберегающие</w:t>
      </w:r>
      <w:proofErr w:type="spellEnd"/>
      <w:r w:rsidRPr="00D64D1F">
        <w:rPr>
          <w:b/>
          <w:color w:val="000000"/>
          <w:sz w:val="28"/>
          <w:szCs w:val="28"/>
        </w:rPr>
        <w:t xml:space="preserve"> технологии</w:t>
      </w:r>
      <w:r w:rsidRPr="0079797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 w:rsidRPr="00797972">
        <w:rPr>
          <w:color w:val="000000"/>
          <w:sz w:val="28"/>
          <w:szCs w:val="28"/>
        </w:rPr>
        <w:t>ля того, чтобы дети не уставали на уроке, я провожу физкультминут</w:t>
      </w:r>
      <w:r>
        <w:rPr>
          <w:color w:val="000000"/>
          <w:sz w:val="28"/>
          <w:szCs w:val="28"/>
        </w:rPr>
        <w:t xml:space="preserve">ки и специальные упражнения </w:t>
      </w:r>
      <w:r w:rsidRPr="00797972">
        <w:rPr>
          <w:color w:val="000000"/>
          <w:sz w:val="28"/>
          <w:szCs w:val="28"/>
        </w:rPr>
        <w:t>для рук и пальцев, упражнения для формирования правильного дыхания</w:t>
      </w:r>
      <w:r w:rsidR="001B018B">
        <w:rPr>
          <w:color w:val="000000"/>
          <w:sz w:val="28"/>
          <w:szCs w:val="28"/>
        </w:rPr>
        <w:t>, для глаз</w:t>
      </w:r>
    </w:p>
    <w:p w:rsidR="00D70953" w:rsidRPr="00797972" w:rsidRDefault="00D70953" w:rsidP="00D70953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СЛАЙД </w:t>
      </w:r>
      <w:r w:rsidRPr="00D64D1F">
        <w:rPr>
          <w:rFonts w:ascii="Times New Roman" w:hAnsi="Times New Roman" w:cs="Times New Roman"/>
          <w:b/>
          <w:bCs/>
          <w:sz w:val="28"/>
        </w:rPr>
        <w:t>Технология проектного обучения</w:t>
      </w:r>
      <w:proofErr w:type="gramStart"/>
      <w:r w:rsidRPr="00797972">
        <w:rPr>
          <w:rFonts w:ascii="Times New Roman" w:hAnsi="Times New Roman" w:cs="Times New Roman"/>
          <w:sz w:val="28"/>
        </w:rPr>
        <w:t xml:space="preserve"> Р</w:t>
      </w:r>
      <w:proofErr w:type="gramEnd"/>
      <w:r w:rsidRPr="00797972">
        <w:rPr>
          <w:rFonts w:ascii="Times New Roman" w:hAnsi="Times New Roman" w:cs="Times New Roman"/>
          <w:sz w:val="28"/>
        </w:rPr>
        <w:t>еализует принцип сотрудничества детей и взрослых</w:t>
      </w:r>
      <w:r w:rsidR="001B018B">
        <w:rPr>
          <w:rFonts w:ascii="Times New Roman" w:hAnsi="Times New Roman" w:cs="Times New Roman"/>
          <w:sz w:val="28"/>
        </w:rPr>
        <w:t xml:space="preserve">, </w:t>
      </w:r>
      <w:r w:rsidRPr="00797972">
        <w:rPr>
          <w:rFonts w:ascii="Times New Roman" w:hAnsi="Times New Roman" w:cs="Times New Roman"/>
          <w:sz w:val="28"/>
        </w:rPr>
        <w:t>развивает познавательную а</w:t>
      </w:r>
      <w:r>
        <w:rPr>
          <w:rFonts w:ascii="Times New Roman" w:hAnsi="Times New Roman" w:cs="Times New Roman"/>
          <w:sz w:val="28"/>
        </w:rPr>
        <w:t xml:space="preserve">ктивность, творческое мышление. </w:t>
      </w:r>
    </w:p>
    <w:p w:rsidR="00D70953" w:rsidRDefault="00D70953" w:rsidP="00D709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СЛАЙД </w:t>
      </w:r>
      <w:r w:rsidRPr="00D64D1F">
        <w:rPr>
          <w:b/>
          <w:color w:val="000000" w:themeColor="text1"/>
          <w:sz w:val="28"/>
          <w:szCs w:val="28"/>
        </w:rPr>
        <w:t>В настоящее время инновационные технологии занимают</w:t>
      </w:r>
      <w:r w:rsidRPr="00797972">
        <w:rPr>
          <w:color w:val="000000" w:themeColor="text1"/>
          <w:sz w:val="28"/>
          <w:szCs w:val="28"/>
        </w:rPr>
        <w:t xml:space="preserve"> </w:t>
      </w:r>
      <w:r w:rsidRPr="00797972">
        <w:rPr>
          <w:color w:val="000000"/>
          <w:sz w:val="28"/>
          <w:szCs w:val="28"/>
        </w:rPr>
        <w:t xml:space="preserve">потребностью в наглядной демонстрации </w:t>
      </w:r>
      <w:r w:rsidR="001B018B">
        <w:rPr>
          <w:color w:val="000000"/>
          <w:sz w:val="28"/>
          <w:szCs w:val="28"/>
        </w:rPr>
        <w:t xml:space="preserve"> </w:t>
      </w:r>
      <w:r w:rsidRPr="00797972">
        <w:rPr>
          <w:color w:val="000000"/>
          <w:sz w:val="28"/>
          <w:szCs w:val="28"/>
        </w:rPr>
        <w:t xml:space="preserve">материала, процессов и явлений. </w:t>
      </w:r>
    </w:p>
    <w:p w:rsidR="00D70953" w:rsidRPr="00855C33" w:rsidRDefault="00D70953" w:rsidP="00D709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97972">
        <w:rPr>
          <w:color w:val="000000"/>
          <w:sz w:val="28"/>
          <w:szCs w:val="28"/>
        </w:rPr>
        <w:t xml:space="preserve">Таким образом, применение технологий в начальной школе способствует развитию у школьников познавательной активности, творчества, </w:t>
      </w:r>
      <w:proofErr w:type="spellStart"/>
      <w:r w:rsidRPr="00797972">
        <w:rPr>
          <w:color w:val="000000"/>
          <w:sz w:val="28"/>
          <w:szCs w:val="28"/>
        </w:rPr>
        <w:t>креативности</w:t>
      </w:r>
      <w:proofErr w:type="spellEnd"/>
      <w:r w:rsidRPr="00797972">
        <w:rPr>
          <w:color w:val="000000"/>
          <w:sz w:val="28"/>
          <w:szCs w:val="28"/>
        </w:rPr>
        <w:t xml:space="preserve">, умения работать с информацией, повышению </w:t>
      </w:r>
      <w:r w:rsidRPr="00855C33">
        <w:rPr>
          <w:color w:val="000000"/>
          <w:sz w:val="28"/>
          <w:szCs w:val="28"/>
        </w:rPr>
        <w:t>самооценки, а главное, повышается динамика качества обучения.</w:t>
      </w:r>
    </w:p>
    <w:p w:rsidR="00EB1EEF" w:rsidRPr="00E353A5" w:rsidRDefault="00D70953" w:rsidP="00E353A5">
      <w:pPr>
        <w:pStyle w:val="a4"/>
        <w:ind w:firstLine="709"/>
        <w:jc w:val="both"/>
        <w:rPr>
          <w:sz w:val="28"/>
          <w:szCs w:val="28"/>
        </w:rPr>
      </w:pPr>
      <w:r w:rsidRPr="00A83916">
        <w:rPr>
          <w:b/>
          <w:sz w:val="28"/>
          <w:szCs w:val="28"/>
        </w:rPr>
        <w:t>СЛАЙД</w:t>
      </w:r>
      <w:proofErr w:type="gramStart"/>
      <w:r>
        <w:rPr>
          <w:sz w:val="28"/>
          <w:szCs w:val="28"/>
        </w:rPr>
        <w:t xml:space="preserve"> </w:t>
      </w:r>
      <w:r w:rsidR="00E353A5">
        <w:rPr>
          <w:sz w:val="28"/>
          <w:szCs w:val="28"/>
        </w:rPr>
        <w:t>С</w:t>
      </w:r>
      <w:proofErr w:type="gramEnd"/>
      <w:r w:rsidR="00E353A5">
        <w:rPr>
          <w:sz w:val="28"/>
          <w:szCs w:val="28"/>
        </w:rPr>
        <w:t xml:space="preserve">читаю, что поставленная проблема была решена на достаточном уровне, этому всему способствовало разработанная, частично апробированная система внеклассных занятий, направленных на развитие навыков сотрудничества. Выбранные мною методы, формы, приёмы и технологии работы с детьми способствуют развитию </w:t>
      </w:r>
      <w:proofErr w:type="gramStart"/>
      <w:r w:rsidR="00E353A5">
        <w:rPr>
          <w:sz w:val="28"/>
          <w:szCs w:val="28"/>
        </w:rPr>
        <w:t>учеников</w:t>
      </w:r>
      <w:proofErr w:type="gramEnd"/>
      <w:r w:rsidR="00E353A5">
        <w:rPr>
          <w:sz w:val="28"/>
          <w:szCs w:val="28"/>
        </w:rPr>
        <w:t xml:space="preserve"> как в урочной так и внеурочной деятельности.</w:t>
      </w:r>
    </w:p>
    <w:p w:rsidR="00EB1EEF" w:rsidRDefault="00EB1EEF" w:rsidP="00D7095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color w:val="0D0D0D"/>
          <w:sz w:val="28"/>
        </w:rPr>
      </w:pPr>
    </w:p>
    <w:p w:rsidR="00EB1EEF" w:rsidRDefault="00EB1EEF" w:rsidP="00D7095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color w:val="0D0D0D"/>
          <w:sz w:val="28"/>
        </w:rPr>
      </w:pPr>
    </w:p>
    <w:p w:rsidR="00642D44" w:rsidRDefault="00642D44" w:rsidP="00D7095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color w:val="0D0D0D"/>
          <w:sz w:val="28"/>
        </w:rPr>
      </w:pPr>
    </w:p>
    <w:p w:rsidR="00642D44" w:rsidRDefault="00642D44" w:rsidP="00D7095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color w:val="0D0D0D"/>
          <w:sz w:val="28"/>
        </w:rPr>
      </w:pPr>
    </w:p>
    <w:p w:rsidR="00642D44" w:rsidRDefault="00642D44" w:rsidP="00D7095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color w:val="0D0D0D"/>
          <w:sz w:val="28"/>
        </w:rPr>
      </w:pPr>
    </w:p>
    <w:p w:rsidR="00642D44" w:rsidRDefault="00642D44" w:rsidP="00D7095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color w:val="0D0D0D"/>
          <w:sz w:val="28"/>
        </w:rPr>
      </w:pPr>
    </w:p>
    <w:p w:rsidR="00642D44" w:rsidRDefault="00642D44" w:rsidP="00D7095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color w:val="0D0D0D"/>
          <w:sz w:val="28"/>
        </w:rPr>
      </w:pPr>
    </w:p>
    <w:p w:rsidR="00642D44" w:rsidRDefault="00642D44" w:rsidP="00D7095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color w:val="0D0D0D"/>
          <w:sz w:val="28"/>
        </w:rPr>
      </w:pPr>
    </w:p>
    <w:p w:rsidR="00642D44" w:rsidRDefault="00642D44" w:rsidP="00D7095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color w:val="0D0D0D"/>
          <w:sz w:val="28"/>
        </w:rPr>
      </w:pPr>
    </w:p>
    <w:p w:rsidR="00642D44" w:rsidRDefault="00642D44" w:rsidP="00D7095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color w:val="0D0D0D"/>
          <w:sz w:val="28"/>
        </w:rPr>
      </w:pPr>
    </w:p>
    <w:p w:rsidR="00642D44" w:rsidRDefault="00642D44" w:rsidP="00D7095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color w:val="0D0D0D"/>
          <w:sz w:val="28"/>
        </w:rPr>
      </w:pPr>
    </w:p>
    <w:p w:rsidR="00642D44" w:rsidRDefault="00642D44" w:rsidP="00D7095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color w:val="0D0D0D"/>
          <w:sz w:val="28"/>
        </w:rPr>
      </w:pPr>
    </w:p>
    <w:p w:rsidR="00642D44" w:rsidRDefault="00642D44" w:rsidP="00D7095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color w:val="0D0D0D"/>
          <w:sz w:val="28"/>
        </w:rPr>
      </w:pPr>
    </w:p>
    <w:p w:rsidR="00642D44" w:rsidRDefault="00642D44" w:rsidP="00D7095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color w:val="0D0D0D"/>
          <w:sz w:val="28"/>
        </w:rPr>
      </w:pPr>
    </w:p>
    <w:p w:rsidR="00642D44" w:rsidRDefault="00642D44" w:rsidP="00D7095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color w:val="0D0D0D"/>
          <w:sz w:val="28"/>
        </w:rPr>
      </w:pPr>
    </w:p>
    <w:p w:rsidR="00642D44" w:rsidRDefault="00642D44" w:rsidP="00D7095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color w:val="0D0D0D"/>
          <w:sz w:val="28"/>
        </w:rPr>
      </w:pPr>
    </w:p>
    <w:p w:rsidR="00EB1EEF" w:rsidRPr="00E353A5" w:rsidRDefault="00EB1EEF" w:rsidP="00E353A5">
      <w:pPr>
        <w:spacing w:after="0" w:line="240" w:lineRule="auto"/>
        <w:rPr>
          <w:rFonts w:ascii="Times New Roman" w:hAnsi="Times New Roman"/>
          <w:b/>
          <w:color w:val="0D0D0D"/>
          <w:sz w:val="28"/>
        </w:rPr>
      </w:pPr>
    </w:p>
    <w:p w:rsidR="00D70953" w:rsidRDefault="00D70953" w:rsidP="00D70953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34757F">
        <w:rPr>
          <w:b/>
          <w:sz w:val="28"/>
          <w:szCs w:val="28"/>
        </w:rPr>
        <w:lastRenderedPageBreak/>
        <w:t>Умение анализировать высказывания</w:t>
      </w:r>
      <w:r>
        <w:rPr>
          <w:sz w:val="28"/>
          <w:szCs w:val="28"/>
        </w:rPr>
        <w:t xml:space="preserve"> – после прочтения учителем высказывания, дети определяют тему занятия, более подробно останавливаемся на данном состоянии человека (а именно обида и прощение) и в ходе занятия будем учиться анализировать высказывания;</w:t>
      </w:r>
    </w:p>
    <w:p w:rsidR="00D70953" w:rsidRPr="0034757F" w:rsidRDefault="00D70953" w:rsidP="00D70953">
      <w:pPr>
        <w:pStyle w:val="a4"/>
        <w:numPr>
          <w:ilvl w:val="0"/>
          <w:numId w:val="3"/>
        </w:numPr>
        <w:ind w:left="0" w:firstLine="709"/>
        <w:jc w:val="both"/>
        <w:rPr>
          <w:b/>
          <w:sz w:val="28"/>
          <w:szCs w:val="28"/>
        </w:rPr>
      </w:pPr>
      <w:r w:rsidRPr="0034757F">
        <w:rPr>
          <w:b/>
          <w:sz w:val="28"/>
          <w:szCs w:val="28"/>
        </w:rPr>
        <w:t xml:space="preserve">«Учимся ставить цель» - </w:t>
      </w:r>
      <w:r>
        <w:rPr>
          <w:sz w:val="28"/>
          <w:szCs w:val="28"/>
        </w:rPr>
        <w:t>после высказывания учителя, учитель задает систему вопросов: цель в жизни, что такое цель. Далее выполняются упражнения: «Ладошка», «Лестница достижений целей», «Нити дружбы», после каждого упражнения проводится рефлексия.</w:t>
      </w:r>
    </w:p>
    <w:p w:rsidR="00D70953" w:rsidRPr="000857A3" w:rsidRDefault="00D70953" w:rsidP="00D70953">
      <w:pPr>
        <w:pStyle w:val="a4"/>
        <w:numPr>
          <w:ilvl w:val="0"/>
          <w:numId w:val="3"/>
        </w:numPr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«Учимся аргументировать» - </w:t>
      </w:r>
      <w:r>
        <w:rPr>
          <w:sz w:val="28"/>
          <w:szCs w:val="28"/>
        </w:rPr>
        <w:t xml:space="preserve"> на занятии вводится персонаж 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>, задается система вопросов учителем, определяется тема занятия, делимся на 3 группы по цвету, каждая группа получает задание и будет представлять результаты своей работы;</w:t>
      </w:r>
    </w:p>
    <w:p w:rsidR="00D70953" w:rsidRDefault="00D70953" w:rsidP="00D70953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«Учимся задавать вопросы» - </w:t>
      </w:r>
      <w:r w:rsidRPr="000857A3">
        <w:rPr>
          <w:sz w:val="28"/>
          <w:szCs w:val="28"/>
        </w:rPr>
        <w:t>учитель начинает занятие с того, что всем известно, что маленькие дети большие почемучки</w:t>
      </w:r>
      <w:r>
        <w:rPr>
          <w:sz w:val="28"/>
          <w:szCs w:val="28"/>
        </w:rPr>
        <w:t>, с помощью задания, в ходе которого дети пытаются ответить на вопросы, распределенные в два столбика, оказывается, что есть открытые и закрытые вопросы, закрепляется умение различать вопросы, а также задавать, делимся на 4 группы каждая группа должна по иллюстрации к сказке придумать открытые и закрытые</w:t>
      </w:r>
      <w:proofErr w:type="gramEnd"/>
      <w:r>
        <w:rPr>
          <w:sz w:val="28"/>
          <w:szCs w:val="28"/>
        </w:rPr>
        <w:t xml:space="preserve"> вопросы, в помощь будет карточка: слова-помощники;</w:t>
      </w:r>
    </w:p>
    <w:p w:rsidR="00D70953" w:rsidRPr="0089562D" w:rsidRDefault="00D70953" w:rsidP="00D70953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857A3">
        <w:rPr>
          <w:b/>
          <w:sz w:val="28"/>
          <w:szCs w:val="28"/>
        </w:rPr>
        <w:t xml:space="preserve">«Формулируем свои мысли о дружбе» - </w:t>
      </w:r>
      <w:r w:rsidRPr="000857A3">
        <w:rPr>
          <w:sz w:val="28"/>
          <w:szCs w:val="28"/>
        </w:rPr>
        <w:t>после прочтения стихотворения, определяется тема занятия</w:t>
      </w:r>
      <w:r>
        <w:rPr>
          <w:sz w:val="28"/>
          <w:szCs w:val="28"/>
        </w:rPr>
        <w:t xml:space="preserve">. Учитель обращает внимание детей на слайд, что прежде чем начать говорить, необходимо. Выполняется задание, продолжить «Дружба-это»,  задается система вопросов, на доске выбирают качество настоящего друга и обосновывают свой ответ, организуется работа в парах, где будет 3 этапа работы, </w:t>
      </w:r>
      <w:r w:rsidRPr="00157A90">
        <w:rPr>
          <w:color w:val="000000"/>
          <w:sz w:val="28"/>
          <w:szCs w:val="27"/>
        </w:rPr>
        <w:t>размышлять над вопросом, может дружба распасться? И все свои идеи записывать на листы, а потом вывешивать на доску</w:t>
      </w:r>
      <w:r>
        <w:rPr>
          <w:color w:val="000000"/>
          <w:sz w:val="28"/>
          <w:szCs w:val="27"/>
        </w:rPr>
        <w:t xml:space="preserve">. </w:t>
      </w:r>
    </w:p>
    <w:p w:rsidR="00D70953" w:rsidRPr="00157A90" w:rsidRDefault="00D70953" w:rsidP="00D70953">
      <w:pPr>
        <w:pStyle w:val="a4"/>
        <w:ind w:left="709"/>
        <w:jc w:val="both"/>
        <w:rPr>
          <w:sz w:val="28"/>
          <w:szCs w:val="28"/>
        </w:rPr>
      </w:pPr>
    </w:p>
    <w:p w:rsidR="00D70953" w:rsidRDefault="00D70953" w:rsidP="00D7095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0D0D0D"/>
          <w:sz w:val="28"/>
        </w:rPr>
      </w:pPr>
    </w:p>
    <w:p w:rsidR="00D70953" w:rsidRDefault="00D70953" w:rsidP="00D7095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0D0D0D"/>
          <w:sz w:val="28"/>
        </w:rPr>
      </w:pPr>
    </w:p>
    <w:p w:rsidR="00D70953" w:rsidRPr="004320FD" w:rsidRDefault="00D70953" w:rsidP="00D70953">
      <w:pPr>
        <w:pStyle w:val="a6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72EE2" w:rsidRDefault="00872EE2"/>
    <w:sectPr w:rsidR="00872EE2" w:rsidSect="00840E1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252BC"/>
    <w:multiLevelType w:val="hybridMultilevel"/>
    <w:tmpl w:val="3CA629FE"/>
    <w:lvl w:ilvl="0" w:tplc="6C2092F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A67901"/>
    <w:multiLevelType w:val="hybridMultilevel"/>
    <w:tmpl w:val="1BCCEA72"/>
    <w:lvl w:ilvl="0" w:tplc="57ACC2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6C1383"/>
    <w:multiLevelType w:val="hybridMultilevel"/>
    <w:tmpl w:val="7F881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195F9F"/>
    <w:multiLevelType w:val="hybridMultilevel"/>
    <w:tmpl w:val="3880EA24"/>
    <w:lvl w:ilvl="0" w:tplc="1F00CEB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70953"/>
    <w:rsid w:val="00060E19"/>
    <w:rsid w:val="001B018B"/>
    <w:rsid w:val="0026663D"/>
    <w:rsid w:val="002B32E9"/>
    <w:rsid w:val="003C0B90"/>
    <w:rsid w:val="003E03B5"/>
    <w:rsid w:val="003E5D86"/>
    <w:rsid w:val="00477DF5"/>
    <w:rsid w:val="00642D44"/>
    <w:rsid w:val="00747122"/>
    <w:rsid w:val="00872EE2"/>
    <w:rsid w:val="00A477CD"/>
    <w:rsid w:val="00D70953"/>
    <w:rsid w:val="00E353A5"/>
    <w:rsid w:val="00EB1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95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D7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D7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rp-urlitem">
    <w:name w:val="serp-url__item"/>
    <w:basedOn w:val="a0"/>
    <w:rsid w:val="00D70953"/>
  </w:style>
  <w:style w:type="paragraph" w:customStyle="1" w:styleId="a6">
    <w:name w:val="Основной"/>
    <w:basedOn w:val="a"/>
    <w:rsid w:val="00D70953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styleId="a7">
    <w:name w:val="Body Text"/>
    <w:basedOn w:val="a"/>
    <w:link w:val="a8"/>
    <w:uiPriority w:val="99"/>
    <w:unhideWhenUsed/>
    <w:rsid w:val="00D7095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D70953"/>
  </w:style>
  <w:style w:type="character" w:styleId="a9">
    <w:name w:val="Subtle Emphasis"/>
    <w:basedOn w:val="a0"/>
    <w:uiPriority w:val="19"/>
    <w:qFormat/>
    <w:rsid w:val="00D70953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1698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Анечка</dc:creator>
  <cp:keywords/>
  <dc:description/>
  <cp:lastModifiedBy>Анечка</cp:lastModifiedBy>
  <cp:revision>4</cp:revision>
  <dcterms:created xsi:type="dcterms:W3CDTF">2019-01-06T08:48:00Z</dcterms:created>
  <dcterms:modified xsi:type="dcterms:W3CDTF">2019-01-07T09:04:00Z</dcterms:modified>
</cp:coreProperties>
</file>