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0D" w:rsidRDefault="004D6AD1" w:rsidP="00D54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AD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-481965</wp:posOffset>
            </wp:positionV>
            <wp:extent cx="6400800" cy="2295525"/>
            <wp:effectExtent l="19050" t="0" r="0" b="0"/>
            <wp:wrapNone/>
            <wp:docPr id="1" name="Рисунок 1" descr="C:\Users\Александр\Desktop\На сайт 2\Шапка п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а сайт 2\Шапка п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80D">
        <w:rPr>
          <w:rFonts w:ascii="Times New Roman" w:hAnsi="Times New Roman" w:cs="Times New Roman"/>
          <w:sz w:val="24"/>
          <w:szCs w:val="24"/>
        </w:rPr>
        <w:t>Согласовано:                                                                                                                  Утверждено:</w:t>
      </w:r>
    </w:p>
    <w:p w:rsidR="00D5480D" w:rsidRDefault="00D5480D" w:rsidP="00D54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Советом МБОУ ПГО</w:t>
      </w:r>
    </w:p>
    <w:p w:rsidR="00D5480D" w:rsidRDefault="00D5480D" w:rsidP="00D54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«Трифоновская СОШ»                                                                 Приказом директора МОБУ ПГО</w:t>
      </w:r>
    </w:p>
    <w:p w:rsidR="00D5480D" w:rsidRDefault="00D5480D" w:rsidP="00D548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         от   «___»  ____________                                   «Трифоновская СОШ»</w:t>
      </w:r>
    </w:p>
    <w:p w:rsidR="00D5480D" w:rsidRDefault="00D5480D" w:rsidP="00D548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от __ ________ 2018 года </w:t>
      </w:r>
    </w:p>
    <w:p w:rsidR="001B39EA" w:rsidRPr="001B39EA" w:rsidRDefault="001B39EA" w:rsidP="001B3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9EA" w:rsidRPr="001B39EA" w:rsidRDefault="001B39EA" w:rsidP="001B3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9EA" w:rsidRPr="001B39EA" w:rsidRDefault="001B39EA" w:rsidP="001B3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9EA" w:rsidRPr="001B39EA" w:rsidRDefault="001B39EA" w:rsidP="001B3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9EA" w:rsidRPr="001B39EA" w:rsidRDefault="001B39EA" w:rsidP="001B3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5B3" w:rsidRDefault="009075B3" w:rsidP="009075B3"/>
    <w:p w:rsidR="001263C8" w:rsidRDefault="001263C8" w:rsidP="009075B3"/>
    <w:p w:rsidR="001263C8" w:rsidRDefault="001263C8" w:rsidP="009075B3"/>
    <w:p w:rsidR="001263C8" w:rsidRPr="001B39EA" w:rsidRDefault="001263C8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</w:t>
      </w:r>
    </w:p>
    <w:p w:rsidR="00035286" w:rsidRPr="001B39EA" w:rsidRDefault="00035286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>в Положение о порядке и основании</w:t>
      </w:r>
    </w:p>
    <w:p w:rsidR="00486789" w:rsidRPr="001B39EA" w:rsidRDefault="00035286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>перевода, отчислении и восс</w:t>
      </w:r>
      <w:r w:rsidR="0088178C" w:rsidRPr="001B39EA">
        <w:rPr>
          <w:rFonts w:ascii="Times New Roman" w:hAnsi="Times New Roman" w:cs="Times New Roman"/>
          <w:sz w:val="28"/>
          <w:szCs w:val="28"/>
        </w:rPr>
        <w:t xml:space="preserve">тановлении </w:t>
      </w:r>
      <w:proofErr w:type="gramStart"/>
      <w:r w:rsidR="0088178C" w:rsidRPr="001B39E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86789" w:rsidRPr="001B39EA" w:rsidRDefault="00486789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</w:t>
      </w:r>
    </w:p>
    <w:p w:rsidR="00486789" w:rsidRPr="001B39EA" w:rsidRDefault="00486789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 xml:space="preserve">Пышминского городского округа </w:t>
      </w:r>
    </w:p>
    <w:p w:rsidR="006C6E48" w:rsidRPr="001B39EA" w:rsidRDefault="00486789" w:rsidP="001B39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39EA">
        <w:rPr>
          <w:rFonts w:ascii="Times New Roman" w:hAnsi="Times New Roman" w:cs="Times New Roman"/>
          <w:sz w:val="28"/>
          <w:szCs w:val="28"/>
        </w:rPr>
        <w:t xml:space="preserve">«Трифоновская средняя общеобразовательнаяшкола» </w:t>
      </w:r>
    </w:p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9075B3" w:rsidRDefault="009075B3" w:rsidP="009075B3"/>
    <w:p w:rsidR="00486789" w:rsidRDefault="00486789" w:rsidP="009075B3"/>
    <w:p w:rsidR="00543192" w:rsidRDefault="00543192" w:rsidP="009075B3"/>
    <w:p w:rsidR="00D5480D" w:rsidRDefault="00D5480D" w:rsidP="00D548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80D" w:rsidRDefault="00D5480D" w:rsidP="00D548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80D" w:rsidRDefault="00D5480D" w:rsidP="00D548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3192" w:rsidRPr="00D5480D" w:rsidRDefault="00D5480D" w:rsidP="00D5480D">
      <w:pPr>
        <w:jc w:val="center"/>
        <w:rPr>
          <w:rFonts w:ascii="Times New Roman" w:hAnsi="Times New Roman" w:cs="Times New Roman"/>
          <w:sz w:val="24"/>
          <w:szCs w:val="24"/>
        </w:rPr>
      </w:pPr>
      <w:r w:rsidRPr="00D5480D">
        <w:rPr>
          <w:rFonts w:ascii="Times New Roman" w:hAnsi="Times New Roman" w:cs="Times New Roman"/>
          <w:sz w:val="24"/>
          <w:szCs w:val="24"/>
        </w:rPr>
        <w:t>Трифоново</w:t>
      </w:r>
    </w:p>
    <w:p w:rsidR="009075B3" w:rsidRPr="00D5480D" w:rsidRDefault="009075B3" w:rsidP="001B39EA">
      <w:pPr>
        <w:rPr>
          <w:rFonts w:ascii="Times New Roman" w:hAnsi="Times New Roman" w:cs="Times New Roman"/>
          <w:sz w:val="24"/>
          <w:szCs w:val="24"/>
        </w:rPr>
      </w:pPr>
      <w:r w:rsidRPr="00D5480D">
        <w:rPr>
          <w:rFonts w:ascii="Times New Roman" w:hAnsi="Times New Roman" w:cs="Times New Roman"/>
          <w:sz w:val="24"/>
          <w:szCs w:val="24"/>
        </w:rPr>
        <w:t>2018 г.</w:t>
      </w:r>
    </w:p>
    <w:p w:rsidR="009075B3" w:rsidRDefault="009075B3" w:rsidP="009075B3">
      <w:pPr>
        <w:jc w:val="center"/>
      </w:pPr>
    </w:p>
    <w:p w:rsidR="009075B3" w:rsidRPr="005E0503" w:rsidRDefault="009075B3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Положение о порядке и основании перевода, отчислении и восстановлении </w:t>
      </w:r>
      <w:proofErr w:type="gramStart"/>
      <w:r w:rsidR="00035286" w:rsidRPr="005E050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35286" w:rsidRPr="005E0503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общеобразовательного учреждения Пышминского городского округа «Трифоновская средняя общеобразовательная школа» принятом Педагогическим советом (протокол от 28.08.2017 № 1) и утвержденном руководителем учреждения (приказ от 30.08.2018 № 126/2) (далее - Положение о переводе, отчислении и восстановлении) </w:t>
      </w:r>
      <w:r w:rsidRPr="005E0503">
        <w:rPr>
          <w:rFonts w:ascii="Times New Roman" w:hAnsi="Times New Roman" w:cs="Times New Roman"/>
          <w:sz w:val="28"/>
          <w:szCs w:val="28"/>
        </w:rPr>
        <w:t>внести изменения и дополнения</w:t>
      </w:r>
      <w:r w:rsidR="001263C8" w:rsidRPr="005E0503">
        <w:rPr>
          <w:rFonts w:ascii="Times New Roman" w:hAnsi="Times New Roman" w:cs="Times New Roman"/>
          <w:sz w:val="28"/>
          <w:szCs w:val="28"/>
        </w:rPr>
        <w:t>следующего содержания</w:t>
      </w:r>
      <w:r w:rsidRPr="005E0503">
        <w:rPr>
          <w:rFonts w:ascii="Times New Roman" w:hAnsi="Times New Roman" w:cs="Times New Roman"/>
          <w:sz w:val="28"/>
          <w:szCs w:val="28"/>
        </w:rPr>
        <w:t>:</w:t>
      </w:r>
    </w:p>
    <w:p w:rsidR="00035286" w:rsidRPr="005E0503" w:rsidRDefault="00035286" w:rsidP="005E050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 xml:space="preserve">1. порядок согласования Положения о переводе, отчислении и восстановлении не соответствует части 6 статьи 26 и части 3 статьи 30 Федерального закона № 273-Ф3, поскольку принят без учёта мнения </w:t>
      </w:r>
      <w:proofErr w:type="gramStart"/>
      <w:r w:rsidRPr="005E050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E0503">
        <w:rPr>
          <w:rFonts w:ascii="Times New Roman" w:hAnsi="Times New Roman" w:cs="Times New Roman"/>
          <w:sz w:val="28"/>
          <w:szCs w:val="28"/>
        </w:rPr>
        <w:t>.</w:t>
      </w:r>
    </w:p>
    <w:p w:rsidR="00035286" w:rsidRPr="005E0503" w:rsidRDefault="00035286" w:rsidP="005E050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 xml:space="preserve">2. пункт 1.2 и наименование локального акта Положение о переводе, отчислении и восстановлении, не соответствуют пункту 15 части 1 и части 9 статьи 34 Федеральный закон № 273-Ф3 и пункту 1 Порядка и условий осуществления </w:t>
      </w:r>
      <w:proofErr w:type="gramStart"/>
      <w:r w:rsidRPr="005E0503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Pr="005E0503">
        <w:rPr>
          <w:rFonts w:ascii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</w:t>
      </w:r>
      <w:proofErr w:type="gramStart"/>
      <w:r w:rsidRPr="005E0503">
        <w:rPr>
          <w:rFonts w:ascii="Times New Roman" w:hAnsi="Times New Roman" w:cs="Times New Roman"/>
          <w:sz w:val="28"/>
          <w:szCs w:val="28"/>
        </w:rPr>
        <w:t>утверждённом</w:t>
      </w:r>
      <w:proofErr w:type="gramEnd"/>
      <w:r w:rsidRPr="005E0503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Российской Федерации от 12.03.2014 № 177 (далее - Порядок и условия перевода № 177), поскольку устанавливают Порядок и условия перевода в учреждение, что является компетенцией федерального органа исполнительной власти и тем самым превышает компетенцию образовательной организации.</w:t>
      </w:r>
    </w:p>
    <w:p w:rsidR="00035286" w:rsidRPr="005E0503" w:rsidRDefault="00035286" w:rsidP="005E0503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3. раздел 2 Положения о переводе, отчислении и восстановлении не соответствует пункту 15 части 1 и части 9 статьи 34 Федерального закона № 273-Ф3 и разделу III Порядка и условий перевода № 177, поскольку не предусматривают перевод обучающегося в случаях: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а) прекращения деятельности учреждения;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б) аннулирования лицензии учреждения;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в) лишения учреждения государственной аккредитации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по соответствующей образовательной программе;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г) истечения срока действия государственной аккредитации учреждения,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по соответствующей образовательной программе;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д) приостановления действия лицензии учреждения;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е) приостановления у учреждения действия государственной аккредитации</w:t>
      </w:r>
    </w:p>
    <w:p w:rsidR="00035286" w:rsidRPr="005E0503" w:rsidRDefault="00035286" w:rsidP="005E05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полностью или в отношении отдельных уровней образования;</w:t>
      </w:r>
    </w:p>
    <w:p w:rsidR="005E0503" w:rsidRDefault="00035286" w:rsidP="0003528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 xml:space="preserve">4. раздел 2 Положения о переводе, отчислении и восстановлении не соответствует пунктам 5, 6, 7, 8, 9, 10, 11, 12 Порядка и условий перевода № 177, </w:t>
      </w:r>
    </w:p>
    <w:p w:rsidR="005E0503" w:rsidRPr="005E0503" w:rsidRDefault="005E0503" w:rsidP="005E050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5E0503" w:rsidRDefault="005E0503" w:rsidP="005E0503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035286" w:rsidRPr="005E0503" w:rsidRDefault="00035286" w:rsidP="005E0503">
      <w:pPr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поскольку не предусматривает обязательных требований, предъявляемыхк образовательному учреждению в случае перевода обучающегося.</w:t>
      </w:r>
    </w:p>
    <w:p w:rsidR="00035286" w:rsidRPr="005E0503" w:rsidRDefault="00035286" w:rsidP="005E050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0503">
        <w:rPr>
          <w:rFonts w:ascii="Times New Roman" w:hAnsi="Times New Roman" w:cs="Times New Roman"/>
          <w:sz w:val="28"/>
          <w:szCs w:val="28"/>
        </w:rPr>
        <w:t>5. пункт 3.1 Положения о переводе, отчислении и восстановлении не соответствует части 1 статьи 61 Федерального закона № 273-ФЭ, поскольку предусматривает иные основания для прекращения образовательных отношений в связи с отчислением (следовало «в связи с получением образования», «досрочно»).</w:t>
      </w:r>
    </w:p>
    <w:p w:rsidR="00035286" w:rsidRPr="005E0503" w:rsidRDefault="0088178C" w:rsidP="0088178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6.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 пункт 3.1 Положения о переводе, отчислении и восстановлениине соответствует части 2 статьи 61 Федераль</w:t>
      </w:r>
      <w:r w:rsidRPr="005E0503">
        <w:rPr>
          <w:rFonts w:ascii="Times New Roman" w:hAnsi="Times New Roman" w:cs="Times New Roman"/>
          <w:sz w:val="28"/>
          <w:szCs w:val="28"/>
        </w:rPr>
        <w:t xml:space="preserve">ного закона № 273-ФЭ, поскольку </w:t>
      </w:r>
      <w:r w:rsidR="00035286" w:rsidRPr="005E0503">
        <w:rPr>
          <w:rFonts w:ascii="Times New Roman" w:hAnsi="Times New Roman" w:cs="Times New Roman"/>
          <w:sz w:val="28"/>
          <w:szCs w:val="28"/>
        </w:rPr>
        <w:t>предусматривает иные основания для прекра</w:t>
      </w:r>
      <w:r w:rsidRPr="005E0503">
        <w:rPr>
          <w:rFonts w:ascii="Times New Roman" w:hAnsi="Times New Roman" w:cs="Times New Roman"/>
          <w:sz w:val="28"/>
          <w:szCs w:val="28"/>
        </w:rPr>
        <w:t xml:space="preserve">щения образовательных отношений </w:t>
      </w:r>
      <w:r w:rsidR="00035286" w:rsidRPr="005E0503">
        <w:rPr>
          <w:rFonts w:ascii="Times New Roman" w:hAnsi="Times New Roman" w:cs="Times New Roman"/>
          <w:sz w:val="28"/>
          <w:szCs w:val="28"/>
        </w:rPr>
        <w:t>досрочно (по решению суда, перевод</w:t>
      </w:r>
      <w:r w:rsidRPr="005E0503">
        <w:rPr>
          <w:rFonts w:ascii="Times New Roman" w:hAnsi="Times New Roman" w:cs="Times New Roman"/>
          <w:sz w:val="28"/>
          <w:szCs w:val="28"/>
        </w:rPr>
        <w:t xml:space="preserve"> детей сирот и </w:t>
      </w:r>
      <w:proofErr w:type="spellStart"/>
      <w:r w:rsidRPr="005E0503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5E0503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5E0503">
        <w:rPr>
          <w:rFonts w:ascii="Times New Roman" w:hAnsi="Times New Roman" w:cs="Times New Roman"/>
          <w:sz w:val="28"/>
          <w:szCs w:val="28"/>
        </w:rPr>
        <w:t xml:space="preserve">), следовало: </w:t>
      </w:r>
      <w:r w:rsidR="00035286" w:rsidRPr="005E0503">
        <w:rPr>
          <w:rFonts w:ascii="Times New Roman" w:hAnsi="Times New Roman" w:cs="Times New Roman"/>
          <w:sz w:val="28"/>
          <w:szCs w:val="28"/>
        </w:rPr>
        <w:t>«по инициативе обучающихся», «по инициативе</w:t>
      </w:r>
      <w:r w:rsidRPr="005E0503">
        <w:rPr>
          <w:rFonts w:ascii="Times New Roman" w:hAnsi="Times New Roman" w:cs="Times New Roman"/>
          <w:sz w:val="28"/>
          <w:szCs w:val="28"/>
        </w:rPr>
        <w:t xml:space="preserve"> учреждения», 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«по обстоятельствам не зависящим от </w:t>
      </w:r>
      <w:r w:rsidRPr="005E0503">
        <w:rPr>
          <w:rFonts w:ascii="Times New Roman" w:hAnsi="Times New Roman" w:cs="Times New Roman"/>
          <w:sz w:val="28"/>
          <w:szCs w:val="28"/>
        </w:rPr>
        <w:t>воли обучающихся и учреждения»).</w:t>
      </w:r>
    </w:p>
    <w:p w:rsidR="00035286" w:rsidRPr="005E0503" w:rsidRDefault="0088178C" w:rsidP="0088178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7.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 пункт 3.1 Положения о переводе, отчислении и восстановлениине соответствует части 4 статьи 60 Федераль</w:t>
      </w:r>
      <w:r w:rsidRPr="005E0503">
        <w:rPr>
          <w:rFonts w:ascii="Times New Roman" w:hAnsi="Times New Roman" w:cs="Times New Roman"/>
          <w:sz w:val="28"/>
          <w:szCs w:val="28"/>
        </w:rPr>
        <w:t xml:space="preserve">ного закона № 273-Ф3, поскольку </w:t>
      </w:r>
      <w:r w:rsidR="00035286" w:rsidRPr="005E0503">
        <w:rPr>
          <w:rFonts w:ascii="Times New Roman" w:hAnsi="Times New Roman" w:cs="Times New Roman"/>
          <w:sz w:val="28"/>
          <w:szCs w:val="28"/>
        </w:rPr>
        <w:t>предусматривает выдачу документа государстве</w:t>
      </w:r>
      <w:r w:rsidRPr="005E0503">
        <w:rPr>
          <w:rFonts w:ascii="Times New Roman" w:hAnsi="Times New Roman" w:cs="Times New Roman"/>
          <w:sz w:val="28"/>
          <w:szCs w:val="28"/>
        </w:rPr>
        <w:t xml:space="preserve">нного образца, вместо документа </w:t>
      </w:r>
      <w:r w:rsidR="00035286" w:rsidRPr="005E0503">
        <w:rPr>
          <w:rFonts w:ascii="Times New Roman" w:hAnsi="Times New Roman" w:cs="Times New Roman"/>
          <w:sz w:val="28"/>
          <w:szCs w:val="28"/>
        </w:rPr>
        <w:t>об образовании, образец которого самостоятел</w:t>
      </w:r>
      <w:r w:rsidRPr="005E0503">
        <w:rPr>
          <w:rFonts w:ascii="Times New Roman" w:hAnsi="Times New Roman" w:cs="Times New Roman"/>
          <w:sz w:val="28"/>
          <w:szCs w:val="28"/>
        </w:rPr>
        <w:t>ьно устанавливается учреждением.</w:t>
      </w:r>
    </w:p>
    <w:p w:rsidR="00035286" w:rsidRPr="005E0503" w:rsidRDefault="0088178C" w:rsidP="0088178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8.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 пункт 3.2 Положения о переводе, отчислении и восстановлениине соответствует части 10 статьи 43 Федераль</w:t>
      </w:r>
      <w:r w:rsidRPr="005E0503">
        <w:rPr>
          <w:rFonts w:ascii="Times New Roman" w:hAnsi="Times New Roman" w:cs="Times New Roman"/>
          <w:sz w:val="28"/>
          <w:szCs w:val="28"/>
        </w:rPr>
        <w:t xml:space="preserve">ного закона № 273-Ф3, поскольку 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обязывает учреждение информировать </w:t>
      </w:r>
      <w:r w:rsidRPr="005E0503">
        <w:rPr>
          <w:rFonts w:ascii="Times New Roman" w:hAnsi="Times New Roman" w:cs="Times New Roman"/>
          <w:sz w:val="28"/>
          <w:szCs w:val="28"/>
        </w:rPr>
        <w:t xml:space="preserve">отдел образования администрации </w:t>
      </w:r>
      <w:r w:rsidR="00035286" w:rsidRPr="005E0503">
        <w:rPr>
          <w:rFonts w:ascii="Times New Roman" w:hAnsi="Times New Roman" w:cs="Times New Roman"/>
          <w:sz w:val="28"/>
          <w:szCs w:val="28"/>
        </w:rPr>
        <w:t>Красногвардейского муниципального ра</w:t>
      </w:r>
      <w:r w:rsidRPr="005E0503">
        <w:rPr>
          <w:rFonts w:ascii="Times New Roman" w:hAnsi="Times New Roman" w:cs="Times New Roman"/>
          <w:sz w:val="28"/>
          <w:szCs w:val="28"/>
        </w:rPr>
        <w:t xml:space="preserve">йона, вместо своего </w:t>
      </w:r>
      <w:proofErr w:type="spellStart"/>
      <w:r w:rsidRPr="005E0503">
        <w:rPr>
          <w:rFonts w:ascii="Times New Roman" w:hAnsi="Times New Roman" w:cs="Times New Roman"/>
          <w:sz w:val="28"/>
          <w:szCs w:val="28"/>
        </w:rPr>
        <w:t>Пышминского</w:t>
      </w:r>
      <w:r w:rsidR="00035286" w:rsidRPr="005E0503">
        <w:rPr>
          <w:rFonts w:ascii="Times New Roman" w:hAnsi="Times New Roman" w:cs="Times New Roman"/>
          <w:sz w:val="28"/>
          <w:szCs w:val="28"/>
        </w:rPr>
        <w:t>района</w:t>
      </w:r>
      <w:proofErr w:type="spellEnd"/>
      <w:r w:rsidR="00035286" w:rsidRPr="005E0503">
        <w:rPr>
          <w:rFonts w:ascii="Times New Roman" w:hAnsi="Times New Roman" w:cs="Times New Roman"/>
          <w:sz w:val="28"/>
          <w:szCs w:val="28"/>
        </w:rPr>
        <w:t>;</w:t>
      </w:r>
    </w:p>
    <w:p w:rsidR="00035286" w:rsidRPr="005E0503" w:rsidRDefault="0088178C" w:rsidP="0088178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E0503">
        <w:rPr>
          <w:rFonts w:ascii="Times New Roman" w:hAnsi="Times New Roman" w:cs="Times New Roman"/>
          <w:sz w:val="28"/>
          <w:szCs w:val="28"/>
        </w:rPr>
        <w:t>9.</w:t>
      </w:r>
      <w:r w:rsidR="00035286" w:rsidRPr="005E0503">
        <w:rPr>
          <w:rFonts w:ascii="Times New Roman" w:hAnsi="Times New Roman" w:cs="Times New Roman"/>
          <w:sz w:val="28"/>
          <w:szCs w:val="28"/>
        </w:rPr>
        <w:t xml:space="preserve"> раздел 4 Положения о переводе, отчислении и восстановлениине соответствует части 1 статьи 62 Федераль</w:t>
      </w:r>
      <w:r w:rsidRPr="005E0503">
        <w:rPr>
          <w:rFonts w:ascii="Times New Roman" w:hAnsi="Times New Roman" w:cs="Times New Roman"/>
          <w:sz w:val="28"/>
          <w:szCs w:val="28"/>
        </w:rPr>
        <w:t xml:space="preserve">ного закона № 273-Ф3, поскольку </w:t>
      </w:r>
      <w:r w:rsidR="00035286" w:rsidRPr="005E0503">
        <w:rPr>
          <w:rFonts w:ascii="Times New Roman" w:hAnsi="Times New Roman" w:cs="Times New Roman"/>
          <w:sz w:val="28"/>
          <w:szCs w:val="28"/>
        </w:rPr>
        <w:t>восстановление обучающихся пр</w:t>
      </w:r>
      <w:r w:rsidRPr="005E0503">
        <w:rPr>
          <w:rFonts w:ascii="Times New Roman" w:hAnsi="Times New Roman" w:cs="Times New Roman"/>
          <w:sz w:val="28"/>
          <w:szCs w:val="28"/>
        </w:rPr>
        <w:t xml:space="preserve">едусмотрено только при освоении </w:t>
      </w:r>
      <w:r w:rsidR="00035286" w:rsidRPr="005E0503">
        <w:rPr>
          <w:rFonts w:ascii="Times New Roman" w:hAnsi="Times New Roman" w:cs="Times New Roman"/>
          <w:sz w:val="28"/>
          <w:szCs w:val="28"/>
        </w:rPr>
        <w:t>профессиональных образовательных программ.</w:t>
      </w:r>
    </w:p>
    <w:sectPr w:rsidR="00035286" w:rsidRPr="005E0503" w:rsidSect="001B39E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7AE5"/>
    <w:rsid w:val="00035286"/>
    <w:rsid w:val="00123BFC"/>
    <w:rsid w:val="001263C8"/>
    <w:rsid w:val="001B39EA"/>
    <w:rsid w:val="00273168"/>
    <w:rsid w:val="00486789"/>
    <w:rsid w:val="004D6AD1"/>
    <w:rsid w:val="00543192"/>
    <w:rsid w:val="005E0503"/>
    <w:rsid w:val="006C6E48"/>
    <w:rsid w:val="00861408"/>
    <w:rsid w:val="0088178C"/>
    <w:rsid w:val="009075B3"/>
    <w:rsid w:val="0098778F"/>
    <w:rsid w:val="009F7AE5"/>
    <w:rsid w:val="00A26311"/>
    <w:rsid w:val="00B74129"/>
    <w:rsid w:val="00CE31EC"/>
    <w:rsid w:val="00D54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8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Гришко</cp:lastModifiedBy>
  <cp:revision>16</cp:revision>
  <cp:lastPrinted>2018-10-03T05:03:00Z</cp:lastPrinted>
  <dcterms:created xsi:type="dcterms:W3CDTF">2018-06-13T08:32:00Z</dcterms:created>
  <dcterms:modified xsi:type="dcterms:W3CDTF">2018-10-03T10:49:00Z</dcterms:modified>
</cp:coreProperties>
</file>